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68" w:rsidRPr="008B0ACE" w:rsidRDefault="00B31C9A" w:rsidP="001628DB">
      <w:pPr>
        <w:jc w:val="center"/>
        <w:rPr>
          <w:b/>
          <w:bCs/>
          <w:color w:val="0070C0"/>
          <w:sz w:val="32"/>
          <w:szCs w:val="24"/>
        </w:rPr>
      </w:pPr>
      <w:r w:rsidRPr="008B0ACE">
        <w:rPr>
          <w:b/>
          <w:bCs/>
          <w:color w:val="0070C0"/>
          <w:sz w:val="32"/>
          <w:szCs w:val="24"/>
        </w:rPr>
        <w:t xml:space="preserve">PODSTAWOWE INFORMACJE </w:t>
      </w:r>
      <w:r w:rsidR="00CC7CE0" w:rsidRPr="008B0ACE">
        <w:rPr>
          <w:b/>
          <w:bCs/>
          <w:color w:val="0070C0"/>
          <w:sz w:val="32"/>
          <w:szCs w:val="24"/>
        </w:rPr>
        <w:t xml:space="preserve">O KONKURSIE </w:t>
      </w:r>
      <w:r w:rsidRPr="008B0ACE">
        <w:rPr>
          <w:b/>
          <w:bCs/>
          <w:color w:val="0070C0"/>
          <w:sz w:val="32"/>
          <w:szCs w:val="24"/>
        </w:rPr>
        <w:t>W PIGUŁCE</w:t>
      </w:r>
    </w:p>
    <w:p w:rsidR="00554F68" w:rsidRPr="000E1A6D" w:rsidRDefault="00554F68" w:rsidP="00551C83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551C83">
        <w:rPr>
          <w:b/>
          <w:bCs/>
          <w:sz w:val="24"/>
          <w:szCs w:val="24"/>
        </w:rPr>
        <w:t>N</w:t>
      </w:r>
      <w:r w:rsidR="001628DB" w:rsidRPr="00551C83">
        <w:rPr>
          <w:b/>
          <w:bCs/>
          <w:sz w:val="24"/>
          <w:szCs w:val="24"/>
        </w:rPr>
        <w:t xml:space="preserve">azwa zadania </w:t>
      </w:r>
      <w:r w:rsidR="001628DB" w:rsidRPr="000E1A6D">
        <w:rPr>
          <w:b/>
          <w:bCs/>
          <w:sz w:val="24"/>
          <w:szCs w:val="24"/>
        </w:rPr>
        <w:t xml:space="preserve">konkursowego: </w:t>
      </w:r>
      <w:r w:rsidR="001628DB" w:rsidRPr="000E1A6D">
        <w:rPr>
          <w:bCs/>
          <w:sz w:val="24"/>
          <w:szCs w:val="24"/>
        </w:rPr>
        <w:t>Upowszechnienie idei ekonomii społecznej oraz budowanie jej marki poprzez organizacje lokalnych wydarzeń promocyjnych z udziałem społeczności i samorządu lokalnego.</w:t>
      </w:r>
    </w:p>
    <w:p w:rsidR="001628DB" w:rsidRPr="000E1A6D" w:rsidRDefault="001628DB" w:rsidP="00551C83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0E1A6D">
        <w:rPr>
          <w:b/>
          <w:bCs/>
          <w:sz w:val="24"/>
          <w:szCs w:val="24"/>
        </w:rPr>
        <w:t xml:space="preserve">Cel zadania: </w:t>
      </w:r>
      <w:r w:rsidRPr="000E1A6D">
        <w:rPr>
          <w:bCs/>
          <w:sz w:val="24"/>
          <w:szCs w:val="24"/>
        </w:rPr>
        <w:t xml:space="preserve">Wzrost widoczności podmiotów ekonomii społecznej na rynku, świadomości społecznej oraz wykreowanie pozytywnego wizerunku marki ekonomii społecznej </w:t>
      </w:r>
      <w:r w:rsidR="00577227" w:rsidRPr="000E1A6D">
        <w:rPr>
          <w:bCs/>
          <w:sz w:val="24"/>
          <w:szCs w:val="24"/>
        </w:rPr>
        <w:br/>
      </w:r>
      <w:r w:rsidRPr="000E1A6D">
        <w:rPr>
          <w:bCs/>
          <w:sz w:val="24"/>
          <w:szCs w:val="24"/>
        </w:rPr>
        <w:t>w regionie.</w:t>
      </w:r>
    </w:p>
    <w:p w:rsidR="00B31C9A" w:rsidRPr="002B35B6" w:rsidRDefault="00D62042" w:rsidP="00551C83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Środki </w:t>
      </w:r>
      <w:r w:rsidR="00B31C9A" w:rsidRPr="00551C83">
        <w:rPr>
          <w:b/>
          <w:bCs/>
          <w:sz w:val="24"/>
          <w:szCs w:val="24"/>
        </w:rPr>
        <w:t>przeznacz</w:t>
      </w:r>
      <w:r>
        <w:rPr>
          <w:b/>
          <w:bCs/>
          <w:sz w:val="24"/>
          <w:szCs w:val="24"/>
        </w:rPr>
        <w:t xml:space="preserve">one na realizację zadania - </w:t>
      </w:r>
      <w:r w:rsidR="00B31C9A" w:rsidRPr="00551C83">
        <w:rPr>
          <w:b/>
          <w:bCs/>
          <w:sz w:val="24"/>
          <w:szCs w:val="24"/>
        </w:rPr>
        <w:t>40 000,00 PLN.</w:t>
      </w:r>
      <w:r w:rsidR="00B31C9A" w:rsidRPr="00551C83">
        <w:rPr>
          <w:b/>
          <w:bCs/>
          <w:sz w:val="24"/>
          <w:szCs w:val="24"/>
        </w:rPr>
        <w:tab/>
      </w:r>
    </w:p>
    <w:p w:rsidR="002B35B6" w:rsidRPr="002B35B6" w:rsidRDefault="002B35B6" w:rsidP="002B35B6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color w:val="FF0000"/>
          <w:sz w:val="24"/>
          <w:szCs w:val="24"/>
        </w:rPr>
      </w:pPr>
      <w:r w:rsidRPr="002B35B6">
        <w:rPr>
          <w:rFonts w:cstheme="minorHAnsi"/>
          <w:b/>
          <w:sz w:val="24"/>
          <w:szCs w:val="24"/>
        </w:rPr>
        <w:t>Maksymalna kwota pojedynczego dofinansowania</w:t>
      </w:r>
      <w:r w:rsidRPr="002B35B6">
        <w:rPr>
          <w:rFonts w:cstheme="minorHAnsi"/>
          <w:sz w:val="24"/>
          <w:szCs w:val="24"/>
        </w:rPr>
        <w:t xml:space="preserve"> </w:t>
      </w:r>
      <w:r w:rsidR="00AE166F">
        <w:rPr>
          <w:rFonts w:cstheme="minorHAnsi"/>
          <w:sz w:val="24"/>
          <w:szCs w:val="24"/>
        </w:rPr>
        <w:t xml:space="preserve">- </w:t>
      </w:r>
      <w:r w:rsidRPr="002B35B6">
        <w:rPr>
          <w:rFonts w:cstheme="minorHAnsi"/>
          <w:b/>
          <w:sz w:val="24"/>
          <w:szCs w:val="24"/>
        </w:rPr>
        <w:t xml:space="preserve">5 000,00 PLN </w:t>
      </w:r>
    </w:p>
    <w:p w:rsidR="00551C83" w:rsidRPr="00551C83" w:rsidRDefault="00AE166F" w:rsidP="00551C83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color w:val="FF0000"/>
          <w:sz w:val="28"/>
          <w:szCs w:val="24"/>
        </w:rPr>
      </w:pPr>
      <w:r>
        <w:rPr>
          <w:b/>
          <w:sz w:val="24"/>
        </w:rPr>
        <w:t>Przykładowe</w:t>
      </w:r>
      <w:r w:rsidR="000E1A6D">
        <w:rPr>
          <w:b/>
          <w:sz w:val="24"/>
        </w:rPr>
        <w:t xml:space="preserve"> </w:t>
      </w:r>
      <w:r w:rsidR="00551C83" w:rsidRPr="00551C83">
        <w:rPr>
          <w:b/>
          <w:sz w:val="24"/>
        </w:rPr>
        <w:t>wydarzenia/działania służące realizacji celu to np.:</w:t>
      </w:r>
    </w:p>
    <w:p w:rsidR="000E1A6D" w:rsidRPr="000E1A6D" w:rsidRDefault="000E1A6D" w:rsidP="00551C83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sz w:val="28"/>
          <w:szCs w:val="24"/>
        </w:rPr>
      </w:pPr>
      <w:r>
        <w:rPr>
          <w:sz w:val="24"/>
        </w:rPr>
        <w:t>o</w:t>
      </w:r>
      <w:r w:rsidR="00551C83" w:rsidRPr="000E1A6D">
        <w:rPr>
          <w:sz w:val="24"/>
        </w:rPr>
        <w:t>rganizacja wydarzeń z zakresu upowszechniania idei ekonomii społecznej np.</w:t>
      </w:r>
      <w:r>
        <w:rPr>
          <w:sz w:val="24"/>
        </w:rPr>
        <w:t>:</w:t>
      </w:r>
    </w:p>
    <w:p w:rsidR="000E1A6D" w:rsidRPr="00D62042" w:rsidRDefault="00551C83" w:rsidP="000E1A6D">
      <w:pPr>
        <w:pStyle w:val="Akapitzlist"/>
        <w:numPr>
          <w:ilvl w:val="0"/>
          <w:numId w:val="18"/>
        </w:numPr>
        <w:spacing w:line="276" w:lineRule="auto"/>
        <w:jc w:val="both"/>
        <w:rPr>
          <w:b/>
          <w:sz w:val="28"/>
          <w:szCs w:val="24"/>
        </w:rPr>
      </w:pPr>
      <w:r w:rsidRPr="00D62042">
        <w:rPr>
          <w:sz w:val="24"/>
        </w:rPr>
        <w:t xml:space="preserve">wystawy, kiermasze, targi produktów i usług oferowanych przez  podmioty ekonomii społecznej, </w:t>
      </w:r>
    </w:p>
    <w:p w:rsidR="000E1A6D" w:rsidRPr="000E1A6D" w:rsidRDefault="00551C83" w:rsidP="000E1A6D">
      <w:pPr>
        <w:pStyle w:val="Akapitzlist"/>
        <w:numPr>
          <w:ilvl w:val="0"/>
          <w:numId w:val="18"/>
        </w:numPr>
        <w:spacing w:line="276" w:lineRule="auto"/>
        <w:jc w:val="both"/>
        <w:rPr>
          <w:b/>
          <w:sz w:val="28"/>
          <w:szCs w:val="24"/>
        </w:rPr>
      </w:pPr>
      <w:r w:rsidRPr="000E1A6D">
        <w:rPr>
          <w:sz w:val="24"/>
        </w:rPr>
        <w:t xml:space="preserve">festyny, pikniki, </w:t>
      </w:r>
    </w:p>
    <w:p w:rsidR="00551C83" w:rsidRPr="000E1A6D" w:rsidRDefault="00551C83" w:rsidP="000E1A6D">
      <w:pPr>
        <w:pStyle w:val="Akapitzlist"/>
        <w:numPr>
          <w:ilvl w:val="0"/>
          <w:numId w:val="18"/>
        </w:numPr>
        <w:spacing w:line="276" w:lineRule="auto"/>
        <w:jc w:val="both"/>
        <w:rPr>
          <w:b/>
          <w:sz w:val="28"/>
          <w:szCs w:val="24"/>
        </w:rPr>
      </w:pPr>
      <w:r w:rsidRPr="000E1A6D">
        <w:rPr>
          <w:sz w:val="24"/>
        </w:rPr>
        <w:t>koncerty dla społeczności lokalnej prezentujące dokonania lokalnyc</w:t>
      </w:r>
      <w:r w:rsidR="00D62042">
        <w:rPr>
          <w:sz w:val="24"/>
        </w:rPr>
        <w:t>h podmiotów ekonomii społecznej;</w:t>
      </w:r>
      <w:r w:rsidRPr="000E1A6D">
        <w:rPr>
          <w:sz w:val="24"/>
        </w:rPr>
        <w:t xml:space="preserve"> </w:t>
      </w:r>
    </w:p>
    <w:p w:rsidR="00551C83" w:rsidRPr="000E1A6D" w:rsidRDefault="00551C83" w:rsidP="00551C83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sz w:val="28"/>
          <w:szCs w:val="24"/>
        </w:rPr>
      </w:pPr>
      <w:r w:rsidRPr="000E1A6D">
        <w:rPr>
          <w:sz w:val="24"/>
        </w:rPr>
        <w:t>organizacja imprez integracyjnych, np. łączących pokolenia, zakładających aktywny udział osób z niepełnosprawnościami</w:t>
      </w:r>
      <w:r w:rsidR="00CC7CE0">
        <w:rPr>
          <w:sz w:val="24"/>
        </w:rPr>
        <w:t>;</w:t>
      </w:r>
    </w:p>
    <w:p w:rsidR="00551C83" w:rsidRPr="000E1A6D" w:rsidRDefault="00551C83" w:rsidP="00551C83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sz w:val="28"/>
          <w:szCs w:val="24"/>
        </w:rPr>
      </w:pPr>
      <w:r w:rsidRPr="000E1A6D">
        <w:rPr>
          <w:sz w:val="24"/>
        </w:rPr>
        <w:t>organizacja innych wydarzeń lub cykl działań wpisujących się w realizację powyższego celu zadania publicznego;</w:t>
      </w:r>
    </w:p>
    <w:p w:rsidR="000E1A6D" w:rsidRPr="000E1A6D" w:rsidRDefault="00551C83" w:rsidP="000E1A6D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sz w:val="28"/>
          <w:szCs w:val="24"/>
        </w:rPr>
      </w:pPr>
      <w:r w:rsidRPr="000E1A6D">
        <w:rPr>
          <w:sz w:val="24"/>
        </w:rPr>
        <w:t>organizacja szkoleń, warsztatów, spotkań sieciujących lub innych form działań edukacyjno</w:t>
      </w:r>
      <w:r w:rsidR="00CC7CE0">
        <w:rPr>
          <w:sz w:val="24"/>
        </w:rPr>
        <w:t xml:space="preserve"> </w:t>
      </w:r>
      <w:r w:rsidRPr="000E1A6D">
        <w:rPr>
          <w:sz w:val="24"/>
        </w:rPr>
        <w:t>-</w:t>
      </w:r>
      <w:r w:rsidR="00CC7CE0">
        <w:rPr>
          <w:sz w:val="24"/>
        </w:rPr>
        <w:t xml:space="preserve"> </w:t>
      </w:r>
      <w:r w:rsidRPr="000E1A6D">
        <w:rPr>
          <w:sz w:val="24"/>
        </w:rPr>
        <w:t>promocyjnych, dotyczących współpracy międzysektorowej na określonym terenie (gmin, powiatów, itp.) między organizacjami pozarządowymi, biznesem, jednostkami samorządu terytorialnego, związanej ze współdziałaniem różnych organizacji i instytucji w celu osiągnięcia zmiany społecznej.</w:t>
      </w:r>
    </w:p>
    <w:p w:rsidR="000E1A6D" w:rsidRPr="000E1A6D" w:rsidRDefault="000E1A6D" w:rsidP="000E1A6D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b/>
          <w:sz w:val="28"/>
          <w:szCs w:val="24"/>
        </w:rPr>
      </w:pPr>
      <w:r w:rsidRPr="000E1A6D">
        <w:rPr>
          <w:b/>
          <w:sz w:val="24"/>
        </w:rPr>
        <w:t>P</w:t>
      </w:r>
      <w:r w:rsidR="00551C83" w:rsidRPr="000E1A6D">
        <w:rPr>
          <w:b/>
          <w:sz w:val="24"/>
        </w:rPr>
        <w:t>referowane będą</w:t>
      </w:r>
      <w:r w:rsidR="00551C83" w:rsidRPr="000E1A6D">
        <w:rPr>
          <w:sz w:val="24"/>
        </w:rPr>
        <w:t xml:space="preserve"> </w:t>
      </w:r>
      <w:r w:rsidRPr="000E1A6D">
        <w:rPr>
          <w:b/>
          <w:sz w:val="24"/>
        </w:rPr>
        <w:t>oferty</w:t>
      </w:r>
      <w:r>
        <w:rPr>
          <w:b/>
          <w:sz w:val="24"/>
        </w:rPr>
        <w:t xml:space="preserve"> </w:t>
      </w:r>
      <w:r w:rsidR="00551C83" w:rsidRPr="000E1A6D">
        <w:rPr>
          <w:b/>
          <w:sz w:val="24"/>
        </w:rPr>
        <w:t>zakładające</w:t>
      </w:r>
      <w:r w:rsidR="00551C83" w:rsidRPr="000E1A6D">
        <w:rPr>
          <w:sz w:val="24"/>
        </w:rPr>
        <w:t xml:space="preserve"> </w:t>
      </w:r>
      <w:r w:rsidR="00551C83" w:rsidRPr="000E1A6D">
        <w:rPr>
          <w:b/>
          <w:sz w:val="24"/>
        </w:rPr>
        <w:t>udokumentowanie organizowanego wydarzenia w formie:</w:t>
      </w:r>
      <w:r w:rsidR="00551C83" w:rsidRPr="000E1A6D">
        <w:rPr>
          <w:sz w:val="24"/>
        </w:rPr>
        <w:t xml:space="preserve"> </w:t>
      </w:r>
    </w:p>
    <w:p w:rsidR="000E1A6D" w:rsidRPr="000E1A6D" w:rsidRDefault="00551C83" w:rsidP="000E1A6D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b/>
          <w:sz w:val="28"/>
          <w:szCs w:val="24"/>
        </w:rPr>
      </w:pPr>
      <w:r w:rsidRPr="000E1A6D">
        <w:rPr>
          <w:sz w:val="24"/>
        </w:rPr>
        <w:t>wydawnictwa (</w:t>
      </w:r>
      <w:r w:rsidR="000E1A6D">
        <w:rPr>
          <w:sz w:val="24"/>
        </w:rPr>
        <w:t xml:space="preserve">np. </w:t>
      </w:r>
      <w:r w:rsidRPr="000E1A6D">
        <w:rPr>
          <w:sz w:val="24"/>
        </w:rPr>
        <w:t xml:space="preserve">broszura informacyjna, ulotka, publikacja, przeprowadzenie kampanii informacyjnych, promocyjnych itp.), </w:t>
      </w:r>
    </w:p>
    <w:p w:rsidR="000E1A6D" w:rsidRPr="000E1A6D" w:rsidRDefault="000E1A6D" w:rsidP="000E1A6D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b/>
          <w:sz w:val="28"/>
          <w:szCs w:val="24"/>
        </w:rPr>
      </w:pPr>
      <w:r>
        <w:rPr>
          <w:sz w:val="24"/>
        </w:rPr>
        <w:t>filmu</w:t>
      </w:r>
      <w:r w:rsidR="00551C83" w:rsidRPr="000E1A6D">
        <w:rPr>
          <w:sz w:val="24"/>
        </w:rPr>
        <w:t xml:space="preserve">, </w:t>
      </w:r>
    </w:p>
    <w:p w:rsidR="000E1A6D" w:rsidRPr="000E1A6D" w:rsidRDefault="00551C83" w:rsidP="000E1A6D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b/>
          <w:sz w:val="28"/>
          <w:szCs w:val="24"/>
        </w:rPr>
      </w:pPr>
      <w:r w:rsidRPr="000E1A6D">
        <w:rPr>
          <w:sz w:val="24"/>
        </w:rPr>
        <w:t>spot</w:t>
      </w:r>
      <w:r w:rsidR="000E1A6D">
        <w:rPr>
          <w:sz w:val="24"/>
        </w:rPr>
        <w:t>u radiowego/telewizyjnego,</w:t>
      </w:r>
    </w:p>
    <w:p w:rsidR="000E1A6D" w:rsidRPr="000E1A6D" w:rsidRDefault="00551C83" w:rsidP="000E1A6D">
      <w:pPr>
        <w:pStyle w:val="Akapitzlist"/>
        <w:numPr>
          <w:ilvl w:val="0"/>
          <w:numId w:val="16"/>
        </w:numPr>
        <w:spacing w:line="276" w:lineRule="auto"/>
        <w:ind w:left="993" w:hanging="284"/>
        <w:jc w:val="both"/>
        <w:rPr>
          <w:b/>
          <w:sz w:val="28"/>
          <w:szCs w:val="24"/>
        </w:rPr>
      </w:pPr>
      <w:r w:rsidRPr="000E1A6D">
        <w:rPr>
          <w:sz w:val="24"/>
        </w:rPr>
        <w:t>reportaż</w:t>
      </w:r>
      <w:r w:rsidR="000E1A6D">
        <w:rPr>
          <w:sz w:val="24"/>
        </w:rPr>
        <w:t>u</w:t>
      </w:r>
      <w:r w:rsidRPr="000E1A6D">
        <w:rPr>
          <w:sz w:val="24"/>
        </w:rPr>
        <w:t xml:space="preserve"> dźwiękow</w:t>
      </w:r>
      <w:r w:rsidR="000E1A6D">
        <w:rPr>
          <w:sz w:val="24"/>
        </w:rPr>
        <w:t>ego</w:t>
      </w:r>
      <w:r w:rsidRPr="000E1A6D">
        <w:rPr>
          <w:sz w:val="24"/>
        </w:rPr>
        <w:t xml:space="preserve"> i/lub fotograficzne</w:t>
      </w:r>
      <w:r w:rsidR="000E1A6D">
        <w:rPr>
          <w:sz w:val="24"/>
        </w:rPr>
        <w:t>go</w:t>
      </w:r>
      <w:r w:rsidRPr="000E1A6D">
        <w:rPr>
          <w:sz w:val="24"/>
        </w:rPr>
        <w:t xml:space="preserve">, </w:t>
      </w:r>
    </w:p>
    <w:p w:rsidR="00551C83" w:rsidRPr="000E1A6D" w:rsidRDefault="00551C83" w:rsidP="00EE1C40">
      <w:pPr>
        <w:pStyle w:val="Akapitzlist"/>
        <w:spacing w:line="276" w:lineRule="auto"/>
        <w:ind w:left="426"/>
        <w:jc w:val="both"/>
        <w:rPr>
          <w:b/>
          <w:sz w:val="28"/>
          <w:szCs w:val="24"/>
        </w:rPr>
      </w:pPr>
      <w:r w:rsidRPr="000E1A6D">
        <w:rPr>
          <w:b/>
          <w:sz w:val="24"/>
        </w:rPr>
        <w:t>Wszystkie te działania powinny dawać możliwość wykorzystania ich w celach edukacyjno-promocyjnych przez R</w:t>
      </w:r>
      <w:r w:rsidR="00CC7CE0">
        <w:rPr>
          <w:b/>
          <w:sz w:val="24"/>
        </w:rPr>
        <w:t xml:space="preserve">egionalny Ośrodek Polityki Społecznej </w:t>
      </w:r>
      <w:r w:rsidR="00CC7CE0" w:rsidRPr="00CC7CE0">
        <w:rPr>
          <w:sz w:val="24"/>
        </w:rPr>
        <w:t>(przeniesienie praw autorskich na ROPS)</w:t>
      </w:r>
      <w:r w:rsidR="00CC7CE0">
        <w:rPr>
          <w:b/>
          <w:sz w:val="24"/>
        </w:rPr>
        <w:t>;</w:t>
      </w:r>
    </w:p>
    <w:p w:rsidR="00577227" w:rsidRPr="000E1A6D" w:rsidRDefault="000E1A6D" w:rsidP="00CC7CE0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b/>
          <w:sz w:val="28"/>
          <w:szCs w:val="24"/>
        </w:rPr>
      </w:pPr>
      <w:r>
        <w:rPr>
          <w:b/>
          <w:sz w:val="24"/>
        </w:rPr>
        <w:t xml:space="preserve">Zadanie powinno </w:t>
      </w:r>
      <w:r w:rsidR="00577227" w:rsidRPr="000E1A6D">
        <w:rPr>
          <w:sz w:val="24"/>
          <w:szCs w:val="24"/>
        </w:rPr>
        <w:t xml:space="preserve">zakładać udział w wydarzeniu podmiotów ekonomii społecznej </w:t>
      </w:r>
      <w:r w:rsidR="0092619C">
        <w:rPr>
          <w:sz w:val="24"/>
          <w:szCs w:val="24"/>
        </w:rPr>
        <w:br/>
      </w:r>
      <w:r w:rsidR="00577227" w:rsidRPr="000E1A6D">
        <w:rPr>
          <w:sz w:val="24"/>
          <w:szCs w:val="24"/>
        </w:rPr>
        <w:t xml:space="preserve">z </w:t>
      </w:r>
      <w:r>
        <w:rPr>
          <w:sz w:val="24"/>
          <w:szCs w:val="24"/>
        </w:rPr>
        <w:t xml:space="preserve">terenu województwa </w:t>
      </w:r>
      <w:r w:rsidR="00577227" w:rsidRPr="000E1A6D">
        <w:rPr>
          <w:sz w:val="24"/>
          <w:szCs w:val="24"/>
        </w:rPr>
        <w:t>świętokrzyskiego oraz promocję ich usług</w:t>
      </w:r>
      <w:r>
        <w:rPr>
          <w:sz w:val="24"/>
          <w:szCs w:val="24"/>
        </w:rPr>
        <w:t xml:space="preserve"> i</w:t>
      </w:r>
      <w:r w:rsidR="00577227" w:rsidRPr="000E1A6D">
        <w:rPr>
          <w:sz w:val="24"/>
          <w:szCs w:val="24"/>
        </w:rPr>
        <w:t xml:space="preserve"> produktów. </w:t>
      </w:r>
    </w:p>
    <w:p w:rsidR="000E1A6D" w:rsidRPr="00CC7CE0" w:rsidRDefault="00CC7CE0" w:rsidP="00CC7CE0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b/>
          <w:sz w:val="28"/>
          <w:szCs w:val="24"/>
        </w:rPr>
      </w:pPr>
      <w:r>
        <w:rPr>
          <w:b/>
          <w:sz w:val="24"/>
        </w:rPr>
        <w:lastRenderedPageBreak/>
        <w:t xml:space="preserve">Realizacja zadania musi odbyć się z udziałem społeczności lokalnej i jednostek samorządu terytorialnego </w:t>
      </w:r>
      <w:r w:rsidRPr="00CC7CE0">
        <w:rPr>
          <w:sz w:val="24"/>
        </w:rPr>
        <w:t>(</w:t>
      </w:r>
      <w:r w:rsidR="00972E06">
        <w:rPr>
          <w:sz w:val="24"/>
        </w:rPr>
        <w:t xml:space="preserve">w </w:t>
      </w:r>
      <w:r w:rsidRPr="00CC7CE0">
        <w:rPr>
          <w:sz w:val="24"/>
        </w:rPr>
        <w:t>o</w:t>
      </w:r>
      <w:r w:rsidR="00577227" w:rsidRPr="00CC7CE0">
        <w:rPr>
          <w:sz w:val="24"/>
          <w:szCs w:val="24"/>
        </w:rPr>
        <w:t>fer</w:t>
      </w:r>
      <w:r w:rsidR="00972E06">
        <w:rPr>
          <w:sz w:val="24"/>
          <w:szCs w:val="24"/>
        </w:rPr>
        <w:t xml:space="preserve">cie należy opisać na czym będzie polegała rola i udział </w:t>
      </w:r>
      <w:r>
        <w:rPr>
          <w:sz w:val="24"/>
          <w:szCs w:val="24"/>
        </w:rPr>
        <w:t>samorządu lokalnego).</w:t>
      </w:r>
    </w:p>
    <w:p w:rsidR="00CC7CE0" w:rsidRPr="00CC7CE0" w:rsidRDefault="00CC7CE0" w:rsidP="00CC7CE0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b/>
          <w:sz w:val="28"/>
          <w:szCs w:val="24"/>
        </w:rPr>
      </w:pPr>
      <w:r w:rsidRPr="00CC7CE0">
        <w:rPr>
          <w:rFonts w:cstheme="minorHAnsi"/>
          <w:b/>
          <w:bCs/>
          <w:sz w:val="24"/>
          <w:szCs w:val="24"/>
        </w:rPr>
        <w:t xml:space="preserve">Realizacja zadania musi odbyć się pomiędzy </w:t>
      </w:r>
      <w:r w:rsidRPr="00CC7CE0">
        <w:rPr>
          <w:rFonts w:cstheme="minorHAnsi"/>
          <w:sz w:val="24"/>
          <w:szCs w:val="24"/>
        </w:rPr>
        <w:t>1 maja 2021r. a 31 października 2021r.</w:t>
      </w:r>
    </w:p>
    <w:p w:rsidR="00551C83" w:rsidRPr="00CC7CE0" w:rsidRDefault="00CC7CE0" w:rsidP="00CC7CE0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b/>
          <w:sz w:val="28"/>
          <w:szCs w:val="24"/>
        </w:rPr>
      </w:pPr>
      <w:r w:rsidRPr="00CC7CE0">
        <w:rPr>
          <w:bCs/>
          <w:sz w:val="24"/>
          <w:szCs w:val="24"/>
        </w:rPr>
        <w:t>Wymagany jest wk</w:t>
      </w:r>
      <w:r w:rsidR="00551C83" w:rsidRPr="00CC7CE0">
        <w:rPr>
          <w:bCs/>
          <w:sz w:val="24"/>
          <w:szCs w:val="24"/>
        </w:rPr>
        <w:t>ład własny finansowy –  10% przyznanego dofinansowania;</w:t>
      </w:r>
    </w:p>
    <w:p w:rsidR="00551C83" w:rsidRPr="00972E06" w:rsidRDefault="000E1A6D" w:rsidP="00CC7CE0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sz w:val="28"/>
          <w:szCs w:val="24"/>
        </w:rPr>
      </w:pPr>
      <w:r w:rsidRPr="00972E06">
        <w:rPr>
          <w:rFonts w:cstheme="minorHAnsi"/>
          <w:sz w:val="24"/>
          <w:szCs w:val="24"/>
        </w:rPr>
        <w:t xml:space="preserve">Organizacja może </w:t>
      </w:r>
      <w:r w:rsidR="00CC7CE0" w:rsidRPr="00972E06">
        <w:rPr>
          <w:rFonts w:cstheme="minorHAnsi"/>
          <w:sz w:val="24"/>
          <w:szCs w:val="24"/>
        </w:rPr>
        <w:t xml:space="preserve">(ale nie musi) </w:t>
      </w:r>
      <w:r w:rsidRPr="00972E06">
        <w:rPr>
          <w:rFonts w:cstheme="minorHAnsi"/>
          <w:sz w:val="24"/>
          <w:szCs w:val="24"/>
        </w:rPr>
        <w:t xml:space="preserve">wnieść do projektu również wkład osobowy i/lub rzeczowy – </w:t>
      </w:r>
      <w:r w:rsidR="00CC7CE0" w:rsidRPr="00972E06">
        <w:rPr>
          <w:rFonts w:cstheme="minorHAnsi"/>
          <w:sz w:val="24"/>
          <w:szCs w:val="24"/>
        </w:rPr>
        <w:t xml:space="preserve">wówczas należy </w:t>
      </w:r>
      <w:r w:rsidR="0092619C" w:rsidRPr="00972E06">
        <w:rPr>
          <w:rFonts w:cstheme="minorHAnsi"/>
          <w:sz w:val="24"/>
          <w:szCs w:val="24"/>
        </w:rPr>
        <w:t xml:space="preserve">go </w:t>
      </w:r>
      <w:r w:rsidR="00CC7CE0" w:rsidRPr="00972E06">
        <w:rPr>
          <w:rFonts w:cstheme="minorHAnsi"/>
          <w:sz w:val="24"/>
          <w:szCs w:val="24"/>
        </w:rPr>
        <w:t>wycenić i ująć w budżecie;</w:t>
      </w:r>
    </w:p>
    <w:p w:rsidR="007262A8" w:rsidRPr="002B35B6" w:rsidRDefault="007262A8" w:rsidP="002B35B6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b/>
          <w:sz w:val="28"/>
          <w:szCs w:val="24"/>
        </w:rPr>
      </w:pPr>
      <w:r w:rsidRPr="002B35B6">
        <w:rPr>
          <w:rFonts w:eastAsia="Times New Roman" w:cstheme="minorHAnsi"/>
          <w:sz w:val="24"/>
          <w:szCs w:val="24"/>
          <w:lang w:eastAsia="pl-PL"/>
        </w:rPr>
        <w:t xml:space="preserve">Oferty należy złożyć najpóźniej </w:t>
      </w:r>
      <w:r w:rsidRPr="002B35B6">
        <w:rPr>
          <w:rFonts w:eastAsia="Times New Roman" w:cstheme="minorHAnsi"/>
          <w:b/>
          <w:sz w:val="24"/>
          <w:szCs w:val="24"/>
          <w:lang w:eastAsia="pl-PL"/>
        </w:rPr>
        <w:t>do 29 marca 2021 roku</w:t>
      </w:r>
      <w:r w:rsidRPr="002B35B6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CC7CE0" w:rsidRDefault="00CC7CE0" w:rsidP="00CC7CE0">
      <w:pPr>
        <w:rPr>
          <w:b/>
          <w:bCs/>
          <w:sz w:val="24"/>
          <w:szCs w:val="24"/>
        </w:rPr>
      </w:pPr>
    </w:p>
    <w:p w:rsidR="00CC7CE0" w:rsidRPr="00CC7CE0" w:rsidRDefault="00CC7CE0" w:rsidP="00CC7CE0">
      <w:pPr>
        <w:jc w:val="center"/>
        <w:rPr>
          <w:b/>
          <w:bCs/>
          <w:color w:val="0070C0"/>
          <w:sz w:val="36"/>
          <w:szCs w:val="24"/>
        </w:rPr>
      </w:pPr>
      <w:r w:rsidRPr="00CC7CE0">
        <w:rPr>
          <w:b/>
          <w:bCs/>
          <w:color w:val="0070C0"/>
          <w:sz w:val="36"/>
          <w:szCs w:val="24"/>
        </w:rPr>
        <w:t>KILKA</w:t>
      </w:r>
      <w:r w:rsidR="002B35B6">
        <w:rPr>
          <w:b/>
          <w:bCs/>
          <w:color w:val="0070C0"/>
          <w:sz w:val="36"/>
          <w:szCs w:val="24"/>
        </w:rPr>
        <w:t xml:space="preserve"> POMOCNICZYCH</w:t>
      </w:r>
      <w:r w:rsidRPr="00CC7CE0">
        <w:rPr>
          <w:b/>
          <w:bCs/>
          <w:color w:val="0070C0"/>
          <w:sz w:val="36"/>
          <w:szCs w:val="24"/>
        </w:rPr>
        <w:t xml:space="preserve"> WSKAZÓWEK:</w:t>
      </w:r>
    </w:p>
    <w:p w:rsidR="000E1A6D" w:rsidRPr="00D62042" w:rsidRDefault="000E1A6D" w:rsidP="00D62042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cstheme="minorHAnsi"/>
          <w:color w:val="0070C0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Projekt musi być skierowany do grup docelowych z woj. świętokrzyskiego</w:t>
      </w:r>
      <w:r w:rsidR="00D62042">
        <w:rPr>
          <w:rFonts w:eastAsia="Times New Roman" w:cstheme="minorHAnsi"/>
          <w:sz w:val="24"/>
          <w:szCs w:val="24"/>
          <w:lang w:eastAsia="pl-PL"/>
        </w:rPr>
        <w:t>, a r</w:t>
      </w:r>
      <w:r w:rsidRPr="00D62042">
        <w:rPr>
          <w:rFonts w:eastAsia="Times New Roman" w:cstheme="minorHAnsi"/>
          <w:sz w:val="24"/>
          <w:szCs w:val="24"/>
          <w:lang w:eastAsia="pl-PL"/>
        </w:rPr>
        <w:t>ealizacja musi się odbyć na teren</w:t>
      </w:r>
      <w:r w:rsidR="00CC7CE0" w:rsidRPr="00D62042">
        <w:rPr>
          <w:rFonts w:eastAsia="Times New Roman" w:cstheme="minorHAnsi"/>
          <w:sz w:val="24"/>
          <w:szCs w:val="24"/>
          <w:lang w:eastAsia="pl-PL"/>
        </w:rPr>
        <w:t>ie województwa świętokrzyskiego.</w:t>
      </w:r>
    </w:p>
    <w:p w:rsidR="0092619C" w:rsidRPr="0092619C" w:rsidRDefault="002B35B6" w:rsidP="00551C83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cstheme="minorHAnsi"/>
          <w:color w:val="0070C0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D</w:t>
      </w:r>
      <w:r w:rsidR="0092619C">
        <w:rPr>
          <w:rFonts w:eastAsia="Times New Roman" w:cstheme="minorHAnsi"/>
          <w:sz w:val="24"/>
          <w:szCs w:val="24"/>
          <w:lang w:eastAsia="pl-PL"/>
        </w:rPr>
        <w:t>ziałania ujęte w ofercie muszą przyczyniać się do realizacji celu zadania jakim jest</w:t>
      </w:r>
      <w:r>
        <w:rPr>
          <w:rFonts w:eastAsia="Times New Roman" w:cstheme="minorHAnsi"/>
          <w:sz w:val="24"/>
          <w:szCs w:val="24"/>
          <w:lang w:eastAsia="pl-PL"/>
        </w:rPr>
        <w:t>:</w:t>
      </w:r>
      <w:r w:rsidR="0092619C">
        <w:rPr>
          <w:rFonts w:eastAsia="Times New Roman" w:cstheme="minorHAnsi"/>
          <w:sz w:val="24"/>
          <w:szCs w:val="24"/>
          <w:lang w:eastAsia="pl-PL"/>
        </w:rPr>
        <w:t xml:space="preserve"> wzrost widoczności podmiotów ekonomii społecznej na rynku, świadomości społecznej oraz wykreowanie pozytywnego wizerunku marki ekonomii społecznej w województwie świętokrzyskim. </w:t>
      </w:r>
    </w:p>
    <w:p w:rsidR="00177A4D" w:rsidRPr="00177A4D" w:rsidRDefault="00551C83" w:rsidP="00CC7CE0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cstheme="minorHAnsi"/>
          <w:color w:val="0070C0"/>
          <w:sz w:val="24"/>
          <w:szCs w:val="24"/>
        </w:rPr>
      </w:pPr>
      <w:r w:rsidRPr="00742E0A">
        <w:rPr>
          <w:rFonts w:cstheme="minorHAnsi"/>
          <w:b/>
          <w:noProof/>
          <w:sz w:val="24"/>
          <w:szCs w:val="24"/>
          <w:lang w:eastAsia="pl-PL"/>
        </w:rPr>
        <w:t xml:space="preserve">Kompletną ofertę należy złożyć w zaklejonej i opiecztowanej kopercie w sekretariacie ROPS lub za pośrednictwem poczty tradycyjnej </w:t>
      </w:r>
      <w:r w:rsidR="00CC7CE0" w:rsidRPr="00742E0A">
        <w:rPr>
          <w:rFonts w:cstheme="minorHAnsi"/>
          <w:b/>
          <w:noProof/>
          <w:sz w:val="24"/>
          <w:szCs w:val="24"/>
          <w:lang w:eastAsia="pl-PL"/>
        </w:rPr>
        <w:t>do 29 marca 2021r. (</w:t>
      </w:r>
      <w:r w:rsidR="00962E25">
        <w:rPr>
          <w:rFonts w:cstheme="minorHAnsi"/>
          <w:b/>
          <w:noProof/>
          <w:sz w:val="24"/>
          <w:szCs w:val="24"/>
          <w:lang w:eastAsia="pl-PL"/>
        </w:rPr>
        <w:t>poniedziałek</w:t>
      </w:r>
      <w:r w:rsidR="00CC7CE0" w:rsidRPr="00742E0A">
        <w:rPr>
          <w:rFonts w:cstheme="minorHAnsi"/>
          <w:b/>
          <w:noProof/>
          <w:sz w:val="24"/>
          <w:szCs w:val="24"/>
          <w:lang w:eastAsia="pl-PL"/>
        </w:rPr>
        <w:t xml:space="preserve">) - </w:t>
      </w:r>
      <w:r w:rsidRPr="00742E0A">
        <w:rPr>
          <w:rFonts w:cstheme="minorHAnsi"/>
          <w:b/>
          <w:noProof/>
          <w:sz w:val="24"/>
          <w:szCs w:val="24"/>
          <w:lang w:eastAsia="pl-PL"/>
        </w:rPr>
        <w:t>decyduj</w:t>
      </w:r>
      <w:r w:rsidR="00962E25">
        <w:rPr>
          <w:rFonts w:cstheme="minorHAnsi"/>
          <w:b/>
          <w:noProof/>
          <w:sz w:val="24"/>
          <w:szCs w:val="24"/>
          <w:lang w:eastAsia="pl-PL"/>
        </w:rPr>
        <w:t>e data wpływu oferty do Urzędu Marsza</w:t>
      </w:r>
      <w:r w:rsidRPr="00742E0A">
        <w:rPr>
          <w:rFonts w:cstheme="minorHAnsi"/>
          <w:b/>
          <w:noProof/>
          <w:sz w:val="24"/>
          <w:szCs w:val="24"/>
          <w:lang w:eastAsia="pl-PL"/>
        </w:rPr>
        <w:t>łkowskiego</w:t>
      </w:r>
      <w:r w:rsidR="00CC7CE0" w:rsidRPr="00742E0A">
        <w:rPr>
          <w:rFonts w:cstheme="minorHAnsi"/>
          <w:b/>
          <w:noProof/>
          <w:sz w:val="24"/>
          <w:szCs w:val="24"/>
          <w:lang w:eastAsia="pl-PL"/>
        </w:rPr>
        <w:t xml:space="preserve">, </w:t>
      </w:r>
      <w:r w:rsidR="00CC7CE0">
        <w:rPr>
          <w:rFonts w:cstheme="minorHAnsi"/>
          <w:noProof/>
          <w:sz w:val="24"/>
          <w:szCs w:val="24"/>
          <w:lang w:eastAsia="pl-PL"/>
        </w:rPr>
        <w:t>potwierdzona pieczątką wpływu.</w:t>
      </w:r>
      <w:r w:rsidR="00471EC0">
        <w:rPr>
          <w:rFonts w:cstheme="minorHAnsi"/>
          <w:noProof/>
          <w:sz w:val="24"/>
          <w:szCs w:val="24"/>
          <w:lang w:eastAsia="pl-PL"/>
        </w:rPr>
        <w:t xml:space="preserve"> </w:t>
      </w:r>
    </w:p>
    <w:p w:rsidR="00CC7CE0" w:rsidRPr="00CC7CE0" w:rsidRDefault="00471EC0" w:rsidP="00CC7CE0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cstheme="minorHAnsi"/>
          <w:color w:val="0070C0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t>Na kopercie musi widnieć zapis „OTWARTY KONKURS OFERT 2021 z zakresu ekonomii spolecznej”.</w:t>
      </w:r>
    </w:p>
    <w:p w:rsidR="00CC7CE0" w:rsidRPr="00CC7CE0" w:rsidRDefault="00CC7CE0" w:rsidP="00CC7CE0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cstheme="minorHAnsi"/>
          <w:color w:val="0070C0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t>Organizacja może złożyć tylko jedną ofertę</w:t>
      </w:r>
      <w:r w:rsidR="00972E06">
        <w:rPr>
          <w:rFonts w:cstheme="minorHAnsi"/>
          <w:noProof/>
          <w:sz w:val="24"/>
          <w:szCs w:val="24"/>
          <w:lang w:eastAsia="pl-PL"/>
        </w:rPr>
        <w:t xml:space="preserve"> w tym konkursie</w:t>
      </w:r>
      <w:r>
        <w:rPr>
          <w:rFonts w:cstheme="minorHAnsi"/>
          <w:noProof/>
          <w:sz w:val="24"/>
          <w:szCs w:val="24"/>
          <w:lang w:eastAsia="pl-PL"/>
        </w:rPr>
        <w:t>.</w:t>
      </w:r>
    </w:p>
    <w:p w:rsidR="00742E0A" w:rsidRPr="00742E0A" w:rsidRDefault="005B4BA6" w:rsidP="00CC7CE0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cstheme="minorHAnsi"/>
          <w:color w:val="0070C0"/>
          <w:sz w:val="24"/>
          <w:szCs w:val="24"/>
        </w:rPr>
      </w:pPr>
      <w:r>
        <w:rPr>
          <w:sz w:val="24"/>
          <w:szCs w:val="24"/>
        </w:rPr>
        <w:t xml:space="preserve">Kompletując ofertę proszę pamiętać o dołączeniu </w:t>
      </w:r>
      <w:r w:rsidRPr="00D62042">
        <w:rPr>
          <w:b/>
          <w:sz w:val="24"/>
          <w:szCs w:val="24"/>
        </w:rPr>
        <w:t>wymaganych dokumentów.</w:t>
      </w:r>
      <w:r>
        <w:rPr>
          <w:sz w:val="24"/>
          <w:szCs w:val="24"/>
        </w:rPr>
        <w:t xml:space="preserve"> </w:t>
      </w:r>
    </w:p>
    <w:p w:rsidR="00C93528" w:rsidRPr="00471EC0" w:rsidRDefault="005B4BA6" w:rsidP="00742E0A">
      <w:pPr>
        <w:pStyle w:val="Akapitzlist"/>
        <w:spacing w:line="276" w:lineRule="auto"/>
        <w:ind w:left="284"/>
        <w:jc w:val="both"/>
        <w:rPr>
          <w:rFonts w:cstheme="minorHAnsi"/>
          <w:color w:val="0070C0"/>
          <w:sz w:val="24"/>
          <w:szCs w:val="24"/>
        </w:rPr>
      </w:pPr>
      <w:r>
        <w:rPr>
          <w:sz w:val="24"/>
          <w:szCs w:val="24"/>
        </w:rPr>
        <w:t xml:space="preserve">Będą nimi: </w:t>
      </w:r>
      <w:r w:rsidR="00972E06">
        <w:rPr>
          <w:sz w:val="24"/>
          <w:szCs w:val="24"/>
        </w:rPr>
        <w:t xml:space="preserve"> </w:t>
      </w:r>
    </w:p>
    <w:p w:rsidR="005B4BA6" w:rsidRPr="005B4BA6" w:rsidRDefault="005B4BA6" w:rsidP="00AE166F">
      <w:pPr>
        <w:pStyle w:val="Akapitzlist"/>
        <w:numPr>
          <w:ilvl w:val="0"/>
          <w:numId w:val="19"/>
        </w:numPr>
        <w:spacing w:line="276" w:lineRule="auto"/>
        <w:ind w:left="709" w:hanging="283"/>
        <w:jc w:val="both"/>
        <w:rPr>
          <w:rFonts w:cstheme="minorHAnsi"/>
          <w:color w:val="0070C0"/>
          <w:sz w:val="24"/>
          <w:szCs w:val="24"/>
        </w:rPr>
      </w:pPr>
      <w:r>
        <w:rPr>
          <w:sz w:val="24"/>
          <w:szCs w:val="24"/>
        </w:rPr>
        <w:t>kopia aktualnego wyciągu z innego rejestru, ewidencji lub innego dokumentu potwierdzającego osobowość prawną oferenta</w:t>
      </w:r>
      <w:r w:rsidR="00862B6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Dokument musi zawierać nazwiska </w:t>
      </w:r>
      <w:r w:rsidR="007F4352">
        <w:rPr>
          <w:sz w:val="24"/>
          <w:szCs w:val="24"/>
        </w:rPr>
        <w:br/>
      </w:r>
      <w:r>
        <w:rPr>
          <w:sz w:val="24"/>
          <w:szCs w:val="24"/>
        </w:rPr>
        <w:t xml:space="preserve">i funkcje osób upoważnionych do składania oświadczeń w zakresie praw i obowiązków majątkowych podmiotu </w:t>
      </w:r>
      <w:r w:rsidR="00972E06">
        <w:rPr>
          <w:sz w:val="24"/>
          <w:szCs w:val="24"/>
        </w:rPr>
        <w:t>muszą dołączyć (</w:t>
      </w:r>
      <w:r>
        <w:rPr>
          <w:sz w:val="24"/>
          <w:szCs w:val="24"/>
        </w:rPr>
        <w:t>kopia musi być potwierdzona za zgodność z oryginałem)</w:t>
      </w:r>
      <w:r w:rsidR="00862B6C">
        <w:rPr>
          <w:sz w:val="24"/>
          <w:szCs w:val="24"/>
        </w:rPr>
        <w:t xml:space="preserve"> – </w:t>
      </w:r>
      <w:r w:rsidR="00862B6C" w:rsidRPr="005B4BA6">
        <w:rPr>
          <w:b/>
          <w:sz w:val="24"/>
          <w:szCs w:val="24"/>
        </w:rPr>
        <w:t>załączają ją jedynie podmioty nie podlegające wpisowi do KRS</w:t>
      </w:r>
      <w:r w:rsidR="007F4352">
        <w:rPr>
          <w:b/>
          <w:sz w:val="24"/>
          <w:szCs w:val="24"/>
        </w:rPr>
        <w:t>;</w:t>
      </w:r>
    </w:p>
    <w:p w:rsidR="005B4BA6" w:rsidRPr="005B4BA6" w:rsidRDefault="005B4BA6" w:rsidP="00AE166F">
      <w:pPr>
        <w:pStyle w:val="Akapitzlist"/>
        <w:numPr>
          <w:ilvl w:val="0"/>
          <w:numId w:val="19"/>
        </w:numPr>
        <w:spacing w:line="276" w:lineRule="auto"/>
        <w:ind w:left="709" w:hanging="283"/>
        <w:jc w:val="both"/>
        <w:rPr>
          <w:rFonts w:cstheme="minorHAnsi"/>
          <w:color w:val="0070C0"/>
          <w:sz w:val="24"/>
          <w:szCs w:val="24"/>
        </w:rPr>
      </w:pPr>
      <w:r>
        <w:rPr>
          <w:sz w:val="24"/>
          <w:szCs w:val="24"/>
        </w:rPr>
        <w:t>aktualny statut organizacji lub inny dokument potwierdzający działalność pożytku publicznego w zakresie którego dotyczy konkurs</w:t>
      </w:r>
      <w:r w:rsidR="00C0121E">
        <w:rPr>
          <w:sz w:val="24"/>
          <w:szCs w:val="24"/>
        </w:rPr>
        <w:t xml:space="preserve"> </w:t>
      </w:r>
      <w:r w:rsidR="00C0121E" w:rsidRPr="00C0121E">
        <w:rPr>
          <w:b/>
          <w:sz w:val="24"/>
          <w:szCs w:val="24"/>
        </w:rPr>
        <w:t>(załączają wszyscy)</w:t>
      </w:r>
      <w:r w:rsidRPr="00C0121E">
        <w:rPr>
          <w:b/>
          <w:sz w:val="24"/>
          <w:szCs w:val="24"/>
        </w:rPr>
        <w:t>;</w:t>
      </w:r>
    </w:p>
    <w:p w:rsidR="005B4BA6" w:rsidRPr="00E20DCF" w:rsidRDefault="005B4BA6" w:rsidP="00AE166F">
      <w:pPr>
        <w:pStyle w:val="Akapitzlist"/>
        <w:numPr>
          <w:ilvl w:val="0"/>
          <w:numId w:val="19"/>
        </w:numPr>
        <w:spacing w:line="276" w:lineRule="auto"/>
        <w:ind w:left="709" w:hanging="283"/>
        <w:jc w:val="both"/>
        <w:rPr>
          <w:rFonts w:cstheme="minorHAnsi"/>
          <w:b/>
          <w:color w:val="0070C0"/>
          <w:sz w:val="24"/>
          <w:szCs w:val="24"/>
        </w:rPr>
      </w:pPr>
      <w:r>
        <w:rPr>
          <w:sz w:val="24"/>
          <w:szCs w:val="24"/>
        </w:rPr>
        <w:t xml:space="preserve">oświadczenie o współpracy pomiędzy organizacjami lub innymi podmiotami </w:t>
      </w:r>
      <w:r w:rsidR="00E20DCF">
        <w:rPr>
          <w:sz w:val="24"/>
          <w:szCs w:val="24"/>
        </w:rPr>
        <w:t>(musi określać zakres świadczeń) –</w:t>
      </w:r>
      <w:r>
        <w:rPr>
          <w:sz w:val="24"/>
          <w:szCs w:val="24"/>
        </w:rPr>
        <w:t xml:space="preserve"> </w:t>
      </w:r>
      <w:r w:rsidR="00E20DCF" w:rsidRPr="00E20DCF">
        <w:rPr>
          <w:b/>
          <w:sz w:val="24"/>
          <w:szCs w:val="24"/>
        </w:rPr>
        <w:t>załącza się je wyłącznie w przypadku oferty wspólnej;</w:t>
      </w:r>
    </w:p>
    <w:p w:rsidR="00E20DCF" w:rsidRPr="00E20DCF" w:rsidRDefault="00E20DCF" w:rsidP="005B4BA6">
      <w:pPr>
        <w:pStyle w:val="Akapitzlist"/>
        <w:numPr>
          <w:ilvl w:val="0"/>
          <w:numId w:val="19"/>
        </w:numPr>
        <w:spacing w:line="276" w:lineRule="auto"/>
        <w:ind w:left="709"/>
        <w:jc w:val="both"/>
        <w:rPr>
          <w:rFonts w:cstheme="minorHAnsi"/>
          <w:b/>
          <w:color w:val="0070C0"/>
          <w:sz w:val="24"/>
          <w:szCs w:val="24"/>
        </w:rPr>
      </w:pPr>
      <w:r>
        <w:rPr>
          <w:sz w:val="24"/>
          <w:szCs w:val="24"/>
        </w:rPr>
        <w:t>pełnomocnictwo do działania w imieniu podmiotu –</w:t>
      </w:r>
      <w:r w:rsidRPr="00E20DCF">
        <w:rPr>
          <w:rFonts w:cstheme="minorHAnsi"/>
          <w:b/>
          <w:color w:val="000000" w:themeColor="text1"/>
          <w:sz w:val="24"/>
          <w:szCs w:val="24"/>
        </w:rPr>
        <w:t xml:space="preserve"> załącza się je tylko wtedy, gdy ofertę podpisują osoby inne </w:t>
      </w:r>
      <w:r>
        <w:rPr>
          <w:rFonts w:cstheme="minorHAnsi"/>
          <w:b/>
          <w:color w:val="000000" w:themeColor="text1"/>
          <w:sz w:val="24"/>
          <w:szCs w:val="24"/>
        </w:rPr>
        <w:t xml:space="preserve">niż umocowane do reprezentacji zgodnie </w:t>
      </w:r>
      <w:r>
        <w:rPr>
          <w:rFonts w:cstheme="minorHAnsi"/>
          <w:b/>
          <w:color w:val="000000" w:themeColor="text1"/>
          <w:sz w:val="24"/>
          <w:szCs w:val="24"/>
        </w:rPr>
        <w:br/>
        <w:t>z KRS/ewidencją/rejestrem;</w:t>
      </w:r>
    </w:p>
    <w:p w:rsidR="00E20DCF" w:rsidRDefault="00E20DCF" w:rsidP="005B4BA6">
      <w:pPr>
        <w:pStyle w:val="Akapitzlist"/>
        <w:numPr>
          <w:ilvl w:val="0"/>
          <w:numId w:val="19"/>
        </w:numPr>
        <w:spacing w:line="276" w:lineRule="auto"/>
        <w:ind w:left="709"/>
        <w:jc w:val="both"/>
        <w:rPr>
          <w:rFonts w:cstheme="minorHAnsi"/>
          <w:b/>
          <w:color w:val="0070C0"/>
          <w:sz w:val="24"/>
          <w:szCs w:val="24"/>
        </w:rPr>
      </w:pPr>
      <w:r>
        <w:rPr>
          <w:sz w:val="24"/>
          <w:szCs w:val="24"/>
        </w:rPr>
        <w:lastRenderedPageBreak/>
        <w:t>oświadczenie o posiadaniu rachunku bankowego wraz z informacją o braku obciążeń na tym rachunku</w:t>
      </w:r>
      <w:r w:rsidR="00C0121E">
        <w:rPr>
          <w:sz w:val="24"/>
          <w:szCs w:val="24"/>
        </w:rPr>
        <w:t xml:space="preserve"> </w:t>
      </w:r>
      <w:r w:rsidR="00C0121E" w:rsidRPr="00C0121E">
        <w:rPr>
          <w:b/>
          <w:sz w:val="24"/>
          <w:szCs w:val="24"/>
        </w:rPr>
        <w:t>(załączają wszyscy)</w:t>
      </w:r>
      <w:r w:rsidRPr="00C0121E">
        <w:rPr>
          <w:b/>
          <w:sz w:val="24"/>
          <w:szCs w:val="24"/>
        </w:rPr>
        <w:t>;</w:t>
      </w:r>
    </w:p>
    <w:p w:rsidR="00E20DCF" w:rsidRPr="00E20DCF" w:rsidRDefault="00E20DCF" w:rsidP="005B4BA6">
      <w:pPr>
        <w:pStyle w:val="Akapitzlist"/>
        <w:numPr>
          <w:ilvl w:val="0"/>
          <w:numId w:val="19"/>
        </w:numPr>
        <w:spacing w:line="276" w:lineRule="auto"/>
        <w:ind w:left="709"/>
        <w:jc w:val="both"/>
        <w:rPr>
          <w:rFonts w:cstheme="minorHAnsi"/>
          <w:color w:val="000000" w:themeColor="text1"/>
          <w:sz w:val="24"/>
          <w:szCs w:val="24"/>
        </w:rPr>
      </w:pPr>
      <w:r w:rsidRPr="00E20DCF">
        <w:rPr>
          <w:rFonts w:cstheme="minorHAnsi"/>
          <w:color w:val="000000" w:themeColor="text1"/>
          <w:sz w:val="24"/>
          <w:szCs w:val="24"/>
        </w:rPr>
        <w:t xml:space="preserve">oświadczenie o braku współfinansowania zadania ze środków budżetu Samorządu </w:t>
      </w:r>
      <w:r w:rsidR="007F4352">
        <w:rPr>
          <w:rFonts w:cstheme="minorHAnsi"/>
          <w:color w:val="000000" w:themeColor="text1"/>
          <w:sz w:val="24"/>
          <w:szCs w:val="24"/>
        </w:rPr>
        <w:br/>
      </w:r>
      <w:r w:rsidRPr="00E20DCF">
        <w:rPr>
          <w:rFonts w:cstheme="minorHAnsi"/>
          <w:color w:val="000000" w:themeColor="text1"/>
          <w:sz w:val="24"/>
          <w:szCs w:val="24"/>
        </w:rPr>
        <w:t>z innego tytułu</w:t>
      </w:r>
      <w:r w:rsidR="00C0121E">
        <w:rPr>
          <w:rFonts w:cstheme="minorHAnsi"/>
          <w:color w:val="000000" w:themeColor="text1"/>
          <w:sz w:val="24"/>
          <w:szCs w:val="24"/>
        </w:rPr>
        <w:t xml:space="preserve"> </w:t>
      </w:r>
      <w:r w:rsidR="00C0121E" w:rsidRPr="00C0121E">
        <w:rPr>
          <w:rFonts w:cstheme="minorHAnsi"/>
          <w:b/>
          <w:color w:val="000000" w:themeColor="text1"/>
          <w:sz w:val="24"/>
          <w:szCs w:val="24"/>
        </w:rPr>
        <w:t>(załączają wszyscy)</w:t>
      </w:r>
      <w:r w:rsidRPr="00C0121E">
        <w:rPr>
          <w:rFonts w:cstheme="minorHAnsi"/>
          <w:b/>
          <w:color w:val="000000" w:themeColor="text1"/>
          <w:sz w:val="24"/>
          <w:szCs w:val="24"/>
        </w:rPr>
        <w:t>;</w:t>
      </w:r>
    </w:p>
    <w:p w:rsidR="00E20DCF" w:rsidRPr="00B55A98" w:rsidRDefault="00B55A98" w:rsidP="00E20DCF">
      <w:pPr>
        <w:spacing w:line="276" w:lineRule="auto"/>
        <w:jc w:val="both"/>
        <w:rPr>
          <w:rFonts w:cstheme="minorHAnsi"/>
          <w:sz w:val="24"/>
          <w:szCs w:val="24"/>
        </w:rPr>
      </w:pPr>
      <w:r w:rsidRPr="00B55A98">
        <w:rPr>
          <w:rFonts w:cstheme="minorHAnsi"/>
          <w:sz w:val="24"/>
          <w:szCs w:val="24"/>
        </w:rPr>
        <w:t xml:space="preserve">UWAGA: </w:t>
      </w:r>
      <w:r w:rsidR="00E20DCF" w:rsidRPr="00B55A98">
        <w:rPr>
          <w:rFonts w:cstheme="minorHAnsi"/>
          <w:sz w:val="24"/>
          <w:szCs w:val="24"/>
        </w:rPr>
        <w:t xml:space="preserve">Do oferty można </w:t>
      </w:r>
      <w:r w:rsidRPr="00B55A98">
        <w:rPr>
          <w:rFonts w:cstheme="minorHAnsi"/>
          <w:sz w:val="24"/>
          <w:szCs w:val="24"/>
        </w:rPr>
        <w:t xml:space="preserve">również </w:t>
      </w:r>
      <w:r w:rsidR="00E20DCF" w:rsidRPr="00B55A98">
        <w:rPr>
          <w:rFonts w:cstheme="minorHAnsi"/>
          <w:sz w:val="24"/>
          <w:szCs w:val="24"/>
        </w:rPr>
        <w:t xml:space="preserve">dołączyć </w:t>
      </w:r>
      <w:r w:rsidR="00E20DCF" w:rsidRPr="00B55A98">
        <w:rPr>
          <w:rFonts w:cstheme="minorHAnsi"/>
          <w:b/>
          <w:sz w:val="24"/>
          <w:szCs w:val="24"/>
        </w:rPr>
        <w:t>rekomendacje</w:t>
      </w:r>
      <w:r w:rsidR="00E20DCF" w:rsidRPr="00B55A98">
        <w:rPr>
          <w:rFonts w:cstheme="minorHAnsi"/>
          <w:sz w:val="24"/>
          <w:szCs w:val="24"/>
        </w:rPr>
        <w:t xml:space="preserve"> uzyskane od jednostek samorządu teryt</w:t>
      </w:r>
      <w:r w:rsidRPr="00B55A98">
        <w:rPr>
          <w:rFonts w:cstheme="minorHAnsi"/>
          <w:sz w:val="24"/>
          <w:szCs w:val="24"/>
        </w:rPr>
        <w:t xml:space="preserve">orialnego lub innych podmiotów, </w:t>
      </w:r>
      <w:r w:rsidR="00E20DCF" w:rsidRPr="00B55A98">
        <w:rPr>
          <w:rFonts w:cstheme="minorHAnsi"/>
          <w:sz w:val="24"/>
          <w:szCs w:val="24"/>
        </w:rPr>
        <w:t xml:space="preserve">związane z realizacją </w:t>
      </w:r>
      <w:r w:rsidR="004D3C86">
        <w:rPr>
          <w:rFonts w:cstheme="minorHAnsi"/>
          <w:sz w:val="24"/>
          <w:szCs w:val="24"/>
        </w:rPr>
        <w:t xml:space="preserve">w przeszłości </w:t>
      </w:r>
      <w:r w:rsidR="00E20DCF" w:rsidRPr="00B55A98">
        <w:rPr>
          <w:rFonts w:cstheme="minorHAnsi"/>
          <w:sz w:val="24"/>
          <w:szCs w:val="24"/>
        </w:rPr>
        <w:t>zlecanych zadań. Nie jest to warunek konieczny, ale mają wpływ na ocenę merytoryczną</w:t>
      </w:r>
      <w:r w:rsidR="004D3C86">
        <w:rPr>
          <w:rFonts w:cstheme="minorHAnsi"/>
          <w:sz w:val="24"/>
          <w:szCs w:val="24"/>
        </w:rPr>
        <w:t xml:space="preserve"> (</w:t>
      </w:r>
      <w:r w:rsidR="00742E0A" w:rsidRPr="004A130A">
        <w:rPr>
          <w:rFonts w:cstheme="minorHAnsi"/>
          <w:b/>
          <w:sz w:val="24"/>
          <w:szCs w:val="24"/>
        </w:rPr>
        <w:t xml:space="preserve">dają </w:t>
      </w:r>
      <w:r w:rsidR="004D3C86" w:rsidRPr="004A130A">
        <w:rPr>
          <w:rFonts w:cstheme="minorHAnsi"/>
          <w:b/>
          <w:sz w:val="24"/>
          <w:szCs w:val="24"/>
        </w:rPr>
        <w:t>możliwość uzyskania dodatkowego punktu</w:t>
      </w:r>
      <w:r w:rsidR="004A130A">
        <w:rPr>
          <w:rFonts w:cstheme="minorHAnsi"/>
          <w:b/>
          <w:sz w:val="24"/>
          <w:szCs w:val="24"/>
        </w:rPr>
        <w:t xml:space="preserve"> w ocenie merytorycznej</w:t>
      </w:r>
      <w:r w:rsidR="004D3C86" w:rsidRPr="004A130A">
        <w:rPr>
          <w:rFonts w:cstheme="minorHAnsi"/>
          <w:b/>
          <w:sz w:val="24"/>
          <w:szCs w:val="24"/>
        </w:rPr>
        <w:t>)</w:t>
      </w:r>
      <w:r w:rsidR="00E20DCF" w:rsidRPr="004A130A">
        <w:rPr>
          <w:rFonts w:cstheme="minorHAnsi"/>
          <w:b/>
          <w:sz w:val="24"/>
          <w:szCs w:val="24"/>
        </w:rPr>
        <w:t>.</w:t>
      </w:r>
    </w:p>
    <w:p w:rsidR="007F4352" w:rsidRDefault="007F4352" w:rsidP="007F4352">
      <w:pPr>
        <w:pStyle w:val="Akapitzlist"/>
        <w:numPr>
          <w:ilvl w:val="0"/>
          <w:numId w:val="20"/>
        </w:numPr>
        <w:tabs>
          <w:tab w:val="left" w:pos="284"/>
        </w:tabs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7F4352">
        <w:rPr>
          <w:rFonts w:cstheme="minorHAnsi"/>
          <w:sz w:val="24"/>
          <w:szCs w:val="24"/>
        </w:rPr>
        <w:t>Proszę pamiętać, aby wszystkie dokumenty, które zostają przedłożone jako kserokopie były po</w:t>
      </w:r>
      <w:r>
        <w:rPr>
          <w:rFonts w:cstheme="minorHAnsi"/>
          <w:sz w:val="24"/>
          <w:szCs w:val="24"/>
        </w:rPr>
        <w:t xml:space="preserve">świadczone </w:t>
      </w:r>
      <w:r w:rsidRPr="007F4352">
        <w:rPr>
          <w:rFonts w:cstheme="minorHAnsi"/>
          <w:sz w:val="24"/>
          <w:szCs w:val="24"/>
        </w:rPr>
        <w:t xml:space="preserve">za zgodność z oryginałem.  </w:t>
      </w:r>
    </w:p>
    <w:p w:rsidR="00503509" w:rsidRDefault="00503509" w:rsidP="00503509">
      <w:pPr>
        <w:pStyle w:val="Akapitzlist"/>
        <w:numPr>
          <w:ilvl w:val="0"/>
          <w:numId w:val="20"/>
        </w:numPr>
        <w:tabs>
          <w:tab w:val="left" w:pos="284"/>
        </w:tabs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503509">
        <w:rPr>
          <w:rFonts w:cstheme="minorHAnsi"/>
          <w:sz w:val="24"/>
          <w:szCs w:val="24"/>
        </w:rPr>
        <w:t>Przed wysłaniem oferty sugerujemy jej zw</w:t>
      </w:r>
      <w:r>
        <w:rPr>
          <w:rFonts w:cstheme="minorHAnsi"/>
          <w:sz w:val="24"/>
          <w:szCs w:val="24"/>
        </w:rPr>
        <w:t>e</w:t>
      </w:r>
      <w:r w:rsidRPr="00503509">
        <w:rPr>
          <w:rFonts w:cstheme="minorHAnsi"/>
          <w:sz w:val="24"/>
          <w:szCs w:val="24"/>
        </w:rPr>
        <w:t>ryfikowanie z tabelą kryteriów oceny formalnej i merytorycznej, stosowanej przy ocenie ofert (kryteria te zamieszczone są w ogłoszeniu – część V pkt. 4</w:t>
      </w:r>
      <w:r>
        <w:rPr>
          <w:rFonts w:cstheme="minorHAnsi"/>
          <w:sz w:val="24"/>
          <w:szCs w:val="24"/>
        </w:rPr>
        <w:t xml:space="preserve"> i częścią VI</w:t>
      </w:r>
      <w:r w:rsidRPr="00503509">
        <w:rPr>
          <w:rFonts w:cstheme="minorHAnsi"/>
          <w:sz w:val="24"/>
          <w:szCs w:val="24"/>
        </w:rPr>
        <w:t xml:space="preserve">). </w:t>
      </w:r>
    </w:p>
    <w:p w:rsidR="00503509" w:rsidRPr="00503509" w:rsidRDefault="00503509" w:rsidP="00503509">
      <w:pPr>
        <w:pStyle w:val="Akapitzlist"/>
        <w:numPr>
          <w:ilvl w:val="0"/>
          <w:numId w:val="20"/>
        </w:numPr>
        <w:tabs>
          <w:tab w:val="left" w:pos="284"/>
        </w:tabs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503509">
        <w:rPr>
          <w:rFonts w:cstheme="minorHAnsi"/>
          <w:b/>
          <w:sz w:val="24"/>
          <w:szCs w:val="24"/>
        </w:rPr>
        <w:t xml:space="preserve">Proszę pamiętać, że po złożeniu oferty nie będzie już możliwości jej uzupełnienia lub skorygowania (ani oferty ani załączników). </w:t>
      </w:r>
    </w:p>
    <w:p w:rsidR="008B0ACE" w:rsidRDefault="008B0ACE" w:rsidP="008B0ACE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cstheme="minorHAnsi"/>
          <w:sz w:val="24"/>
          <w:szCs w:val="24"/>
        </w:rPr>
      </w:pPr>
    </w:p>
    <w:p w:rsidR="004D3C86" w:rsidRPr="004D3C86" w:rsidRDefault="004D3C86" w:rsidP="004D3C86">
      <w:pPr>
        <w:pStyle w:val="Akapitzlist"/>
        <w:spacing w:line="276" w:lineRule="auto"/>
        <w:ind w:left="0"/>
        <w:jc w:val="center"/>
        <w:rPr>
          <w:rFonts w:cstheme="minorHAnsi"/>
          <w:b/>
          <w:color w:val="0070C0"/>
          <w:sz w:val="40"/>
          <w:szCs w:val="24"/>
        </w:rPr>
      </w:pPr>
      <w:r w:rsidRPr="004D3C86">
        <w:rPr>
          <w:rFonts w:cstheme="minorHAnsi"/>
          <w:b/>
          <w:color w:val="0070C0"/>
          <w:sz w:val="40"/>
          <w:szCs w:val="24"/>
        </w:rPr>
        <w:t>OCENA OFERT</w:t>
      </w:r>
    </w:p>
    <w:p w:rsidR="00D62042" w:rsidRDefault="00B062EE" w:rsidP="00D62042">
      <w:pPr>
        <w:tabs>
          <w:tab w:val="left" w:pos="284"/>
        </w:tabs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Każda oferta, która wpłynie </w:t>
      </w:r>
      <w:r w:rsidRPr="004D3C86">
        <w:rPr>
          <w:rFonts w:cstheme="minorHAnsi"/>
          <w:sz w:val="24"/>
          <w:szCs w:val="24"/>
        </w:rPr>
        <w:t xml:space="preserve">będzie sprawdzana pod </w:t>
      </w:r>
      <w:r>
        <w:rPr>
          <w:rFonts w:cstheme="minorHAnsi"/>
          <w:sz w:val="24"/>
          <w:szCs w:val="24"/>
        </w:rPr>
        <w:t>względem</w:t>
      </w:r>
      <w:r w:rsidRPr="004D3C86">
        <w:rPr>
          <w:rFonts w:cstheme="minorHAnsi"/>
          <w:sz w:val="24"/>
          <w:szCs w:val="24"/>
        </w:rPr>
        <w:t xml:space="preserve"> formalnym </w:t>
      </w:r>
      <w:r>
        <w:rPr>
          <w:rFonts w:cstheme="minorHAnsi"/>
          <w:sz w:val="24"/>
          <w:szCs w:val="24"/>
        </w:rPr>
        <w:t xml:space="preserve">i merytorycznym przy czym: oferty które nie spełnią wymogów formalnych zostaną odrzucone (tj. nie będą </w:t>
      </w:r>
      <w:r w:rsidRPr="00D07177">
        <w:rPr>
          <w:rFonts w:cstheme="minorHAnsi"/>
          <w:sz w:val="24"/>
          <w:szCs w:val="24"/>
        </w:rPr>
        <w:t>oceniane pod względem merytorycznym).</w:t>
      </w:r>
    </w:p>
    <w:p w:rsidR="00D62042" w:rsidRPr="00D62042" w:rsidRDefault="00D62042" w:rsidP="00D62042">
      <w:pPr>
        <w:tabs>
          <w:tab w:val="left" w:pos="284"/>
        </w:tabs>
        <w:spacing w:line="276" w:lineRule="auto"/>
        <w:jc w:val="center"/>
        <w:rPr>
          <w:rFonts w:cstheme="minorHAnsi"/>
          <w:b/>
          <w:sz w:val="28"/>
          <w:szCs w:val="24"/>
        </w:rPr>
      </w:pPr>
      <w:r w:rsidRPr="00D62042">
        <w:rPr>
          <w:rFonts w:cstheme="minorHAnsi"/>
          <w:b/>
          <w:sz w:val="28"/>
          <w:szCs w:val="24"/>
        </w:rPr>
        <w:t>OCENA FORMALNA</w:t>
      </w:r>
    </w:p>
    <w:p w:rsidR="00737D3B" w:rsidRDefault="00503509" w:rsidP="00B062EE">
      <w:pPr>
        <w:tabs>
          <w:tab w:val="left" w:pos="284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503509">
        <w:rPr>
          <w:rFonts w:cstheme="minorHAnsi"/>
          <w:b/>
          <w:sz w:val="24"/>
          <w:szCs w:val="24"/>
        </w:rPr>
        <w:t>Ocena formalna polega na zaznaczeniu odpowiedzi „TAK” lub „NIE” przy poszczególnych kryteriach</w:t>
      </w:r>
      <w:r w:rsidRPr="00503509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To tzw. kryteria dostępu - z</w:t>
      </w:r>
      <w:r w:rsidR="00D07177" w:rsidRPr="00D07177">
        <w:rPr>
          <w:rFonts w:cstheme="minorHAnsi"/>
          <w:sz w:val="24"/>
          <w:szCs w:val="24"/>
        </w:rPr>
        <w:t xml:space="preserve">aznaczenie odpowiedzi „nie” </w:t>
      </w:r>
      <w:r w:rsidR="00D07177">
        <w:rPr>
          <w:rFonts w:cstheme="minorHAnsi"/>
          <w:sz w:val="24"/>
          <w:szCs w:val="24"/>
        </w:rPr>
        <w:t xml:space="preserve">przy którymkolwiek punkcie </w:t>
      </w:r>
      <w:r w:rsidR="00D07177" w:rsidRPr="00D07177">
        <w:rPr>
          <w:rFonts w:cstheme="minorHAnsi"/>
          <w:sz w:val="24"/>
          <w:szCs w:val="24"/>
        </w:rPr>
        <w:t xml:space="preserve">spowoduje odrzucenie </w:t>
      </w:r>
      <w:r>
        <w:rPr>
          <w:rFonts w:cstheme="minorHAnsi"/>
          <w:sz w:val="24"/>
          <w:szCs w:val="24"/>
        </w:rPr>
        <w:t xml:space="preserve">oferty na wstępnym etapie oceny. </w:t>
      </w:r>
    </w:p>
    <w:p w:rsidR="00D07177" w:rsidRPr="006D3E68" w:rsidRDefault="00D07177" w:rsidP="00B062EE">
      <w:pPr>
        <w:tabs>
          <w:tab w:val="left" w:pos="284"/>
        </w:tabs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6D3E68">
        <w:rPr>
          <w:rFonts w:cstheme="minorHAnsi"/>
          <w:sz w:val="24"/>
          <w:szCs w:val="24"/>
          <w:u w:val="single"/>
        </w:rPr>
        <w:t>W celu uzyskania oceny „TAK” przy ocenie formalnej prosimy upewnić się, czy:</w:t>
      </w:r>
    </w:p>
    <w:p w:rsidR="00B062EE" w:rsidRDefault="00D07177" w:rsidP="00742E0A">
      <w:pPr>
        <w:pStyle w:val="Akapitzlist"/>
        <w:numPr>
          <w:ilvl w:val="0"/>
          <w:numId w:val="22"/>
        </w:numPr>
        <w:tabs>
          <w:tab w:val="left" w:pos="567"/>
        </w:tabs>
        <w:spacing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742E0A">
        <w:rPr>
          <w:rFonts w:cstheme="minorHAnsi"/>
          <w:sz w:val="24"/>
          <w:szCs w:val="24"/>
        </w:rPr>
        <w:t xml:space="preserve">Państwa organizacja jest </w:t>
      </w:r>
      <w:r w:rsidR="00B062EE" w:rsidRPr="00742E0A">
        <w:rPr>
          <w:rFonts w:cstheme="minorHAnsi"/>
          <w:sz w:val="24"/>
          <w:szCs w:val="24"/>
        </w:rPr>
        <w:t>organizacją pozarządow</w:t>
      </w:r>
      <w:r w:rsidR="00951D8D" w:rsidRPr="00742E0A">
        <w:rPr>
          <w:rFonts w:cstheme="minorHAnsi"/>
          <w:sz w:val="24"/>
          <w:szCs w:val="24"/>
        </w:rPr>
        <w:t>ą</w:t>
      </w:r>
      <w:r w:rsidR="00B062EE" w:rsidRPr="00742E0A">
        <w:rPr>
          <w:rFonts w:cstheme="minorHAnsi"/>
          <w:sz w:val="24"/>
          <w:szCs w:val="24"/>
        </w:rPr>
        <w:t xml:space="preserve"> lub innym podmiotem, o którym mowa w art. 3 ust. 3 ustawy o działalności pożytku publicznego i o wolontariacie;</w:t>
      </w:r>
    </w:p>
    <w:p w:rsidR="00D07177" w:rsidRDefault="00D07177" w:rsidP="00742E0A">
      <w:pPr>
        <w:pStyle w:val="Akapitzlist"/>
        <w:numPr>
          <w:ilvl w:val="0"/>
          <w:numId w:val="22"/>
        </w:numPr>
        <w:tabs>
          <w:tab w:val="left" w:pos="567"/>
        </w:tabs>
        <w:spacing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742E0A">
        <w:rPr>
          <w:rFonts w:cstheme="minorHAnsi"/>
          <w:sz w:val="24"/>
          <w:szCs w:val="24"/>
        </w:rPr>
        <w:t xml:space="preserve">ofertę składają Państwo na właściwym formularzu, </w:t>
      </w:r>
      <w:r w:rsidR="00951D8D" w:rsidRPr="00742E0A">
        <w:rPr>
          <w:rFonts w:cstheme="minorHAnsi"/>
          <w:sz w:val="24"/>
          <w:szCs w:val="24"/>
        </w:rPr>
        <w:t xml:space="preserve">czy </w:t>
      </w:r>
      <w:r w:rsidRPr="00742E0A">
        <w:rPr>
          <w:rFonts w:cstheme="minorHAnsi"/>
          <w:sz w:val="24"/>
          <w:szCs w:val="24"/>
        </w:rPr>
        <w:t>jest ona prawidłowo wypełniona i kompletna pod względem wymaganych załączników;</w:t>
      </w:r>
    </w:p>
    <w:p w:rsidR="00D07177" w:rsidRDefault="00D07177" w:rsidP="00742E0A">
      <w:pPr>
        <w:pStyle w:val="Akapitzlist"/>
        <w:numPr>
          <w:ilvl w:val="0"/>
          <w:numId w:val="22"/>
        </w:numPr>
        <w:tabs>
          <w:tab w:val="left" w:pos="567"/>
        </w:tabs>
        <w:spacing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742E0A">
        <w:rPr>
          <w:rFonts w:cstheme="minorHAnsi"/>
          <w:sz w:val="24"/>
          <w:szCs w:val="24"/>
        </w:rPr>
        <w:t>oferta jest zgodna z rodzajem zadania publicznego wskazanym w ogłoszeniu;</w:t>
      </w:r>
    </w:p>
    <w:p w:rsidR="00D07177" w:rsidRDefault="00D07177" w:rsidP="00742E0A">
      <w:pPr>
        <w:pStyle w:val="Akapitzlist"/>
        <w:numPr>
          <w:ilvl w:val="0"/>
          <w:numId w:val="22"/>
        </w:numPr>
        <w:tabs>
          <w:tab w:val="left" w:pos="567"/>
        </w:tabs>
        <w:spacing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742E0A">
        <w:rPr>
          <w:rFonts w:cstheme="minorHAnsi"/>
          <w:sz w:val="24"/>
          <w:szCs w:val="24"/>
        </w:rPr>
        <w:t>Państwa organizacja prowadzi działalność statutową zgodną z rodzajem zadania wskazanym w ogłoszeniu;</w:t>
      </w:r>
    </w:p>
    <w:p w:rsidR="00951D8D" w:rsidRDefault="00951D8D" w:rsidP="00742E0A">
      <w:pPr>
        <w:pStyle w:val="Akapitzlist"/>
        <w:numPr>
          <w:ilvl w:val="0"/>
          <w:numId w:val="22"/>
        </w:numPr>
        <w:tabs>
          <w:tab w:val="left" w:pos="567"/>
        </w:tabs>
        <w:spacing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742E0A">
        <w:rPr>
          <w:rFonts w:cstheme="minorHAnsi"/>
          <w:sz w:val="24"/>
          <w:szCs w:val="24"/>
        </w:rPr>
        <w:t xml:space="preserve">termin realizacji zadania jest poprawny tj. czy nie wykracza poza termin wskazany </w:t>
      </w:r>
      <w:r w:rsidRPr="00742E0A">
        <w:rPr>
          <w:rFonts w:cstheme="minorHAnsi"/>
          <w:sz w:val="24"/>
          <w:szCs w:val="24"/>
        </w:rPr>
        <w:br/>
        <w:t>w ogłoszeniu;</w:t>
      </w:r>
    </w:p>
    <w:p w:rsidR="00951D8D" w:rsidRDefault="00951D8D" w:rsidP="00742E0A">
      <w:pPr>
        <w:pStyle w:val="Akapitzlist"/>
        <w:numPr>
          <w:ilvl w:val="0"/>
          <w:numId w:val="22"/>
        </w:numPr>
        <w:tabs>
          <w:tab w:val="left" w:pos="567"/>
        </w:tabs>
        <w:spacing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742E0A">
        <w:rPr>
          <w:rFonts w:cstheme="minorHAnsi"/>
          <w:sz w:val="24"/>
          <w:szCs w:val="24"/>
        </w:rPr>
        <w:t>złożyli Państwo ofertę we wskazanym terminie i miejscu;</w:t>
      </w:r>
    </w:p>
    <w:p w:rsidR="00951D8D" w:rsidRDefault="00951D8D" w:rsidP="00742E0A">
      <w:pPr>
        <w:pStyle w:val="Akapitzlist"/>
        <w:numPr>
          <w:ilvl w:val="0"/>
          <w:numId w:val="22"/>
        </w:numPr>
        <w:tabs>
          <w:tab w:val="left" w:pos="567"/>
        </w:tabs>
        <w:spacing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742E0A">
        <w:rPr>
          <w:rFonts w:cstheme="minorHAnsi"/>
          <w:sz w:val="24"/>
          <w:szCs w:val="24"/>
        </w:rPr>
        <w:t>wypełnili Państwo oświadczenia, stanowiące integralną część oferty;</w:t>
      </w:r>
    </w:p>
    <w:p w:rsidR="00951D8D" w:rsidRDefault="00951D8D" w:rsidP="00742E0A">
      <w:pPr>
        <w:pStyle w:val="Akapitzlist"/>
        <w:numPr>
          <w:ilvl w:val="0"/>
          <w:numId w:val="22"/>
        </w:numPr>
        <w:tabs>
          <w:tab w:val="left" w:pos="567"/>
        </w:tabs>
        <w:spacing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742E0A">
        <w:rPr>
          <w:rFonts w:cstheme="minorHAnsi"/>
          <w:sz w:val="24"/>
          <w:szCs w:val="24"/>
        </w:rPr>
        <w:lastRenderedPageBreak/>
        <w:t xml:space="preserve">oferta została podpisana przez osoby upoważnione, a podpisy są czytelne (tj. </w:t>
      </w:r>
      <w:r w:rsidRPr="00742E0A">
        <w:rPr>
          <w:rFonts w:cstheme="minorHAnsi"/>
          <w:sz w:val="24"/>
          <w:szCs w:val="24"/>
        </w:rPr>
        <w:br/>
        <w:t>z podaniem imienia, nazwiska i funkcji)</w:t>
      </w:r>
      <w:r w:rsidR="006D3E68" w:rsidRPr="00742E0A">
        <w:rPr>
          <w:rFonts w:cstheme="minorHAnsi"/>
          <w:sz w:val="24"/>
          <w:szCs w:val="24"/>
        </w:rPr>
        <w:t xml:space="preserve"> lub opatrzone pieczęcią imienną;</w:t>
      </w:r>
    </w:p>
    <w:p w:rsidR="006D3E68" w:rsidRDefault="006D3E68" w:rsidP="00742E0A">
      <w:pPr>
        <w:pStyle w:val="Akapitzlist"/>
        <w:numPr>
          <w:ilvl w:val="0"/>
          <w:numId w:val="22"/>
        </w:numPr>
        <w:tabs>
          <w:tab w:val="left" w:pos="567"/>
        </w:tabs>
        <w:spacing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742E0A">
        <w:rPr>
          <w:rFonts w:cstheme="minorHAnsi"/>
          <w:sz w:val="24"/>
          <w:szCs w:val="24"/>
        </w:rPr>
        <w:t>wysokość wnioskowanej kwoty dotacji nie jest wyższa od kwoty przeznaczonej na realizację zadania;</w:t>
      </w:r>
    </w:p>
    <w:p w:rsidR="006D3E68" w:rsidRPr="00742E0A" w:rsidRDefault="00491B14" w:rsidP="00742E0A">
      <w:pPr>
        <w:pStyle w:val="Akapitzlist"/>
        <w:numPr>
          <w:ilvl w:val="0"/>
          <w:numId w:val="22"/>
        </w:numPr>
        <w:tabs>
          <w:tab w:val="left" w:pos="426"/>
          <w:tab w:val="left" w:pos="567"/>
        </w:tabs>
        <w:spacing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742E0A">
        <w:rPr>
          <w:rFonts w:cstheme="minorHAnsi"/>
          <w:sz w:val="24"/>
          <w:szCs w:val="24"/>
        </w:rPr>
        <w:t>oferta jest zgodna z pozostałymi warunkami zawartymi w ogłoszeniu, w tym:</w:t>
      </w:r>
    </w:p>
    <w:p w:rsidR="00491B14" w:rsidRDefault="00491B14" w:rsidP="00491B14">
      <w:pPr>
        <w:pStyle w:val="Akapitzlist"/>
        <w:numPr>
          <w:ilvl w:val="0"/>
          <w:numId w:val="21"/>
        </w:numPr>
        <w:tabs>
          <w:tab w:val="left" w:pos="567"/>
        </w:tabs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wkład własny finansowy to minimum 10% dotacji;</w:t>
      </w:r>
    </w:p>
    <w:p w:rsidR="00491B14" w:rsidRDefault="00491B14" w:rsidP="00491B14">
      <w:pPr>
        <w:pStyle w:val="Akapitzlist"/>
        <w:numPr>
          <w:ilvl w:val="0"/>
          <w:numId w:val="21"/>
        </w:numPr>
        <w:tabs>
          <w:tab w:val="left" w:pos="567"/>
        </w:tabs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koszt administracyjne to maksimum 15% całkowitych kosztów realizacji zadania;</w:t>
      </w:r>
    </w:p>
    <w:p w:rsidR="00491B14" w:rsidRDefault="00491B14" w:rsidP="00491B14">
      <w:pPr>
        <w:pStyle w:val="Akapitzlist"/>
        <w:numPr>
          <w:ilvl w:val="0"/>
          <w:numId w:val="21"/>
        </w:numPr>
        <w:tabs>
          <w:tab w:val="left" w:pos="567"/>
        </w:tabs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oferta dotyczy wyłącznie jednego zadania publicznego;</w:t>
      </w:r>
    </w:p>
    <w:p w:rsidR="00491B14" w:rsidRDefault="00491B14" w:rsidP="00491B14">
      <w:pPr>
        <w:pStyle w:val="Akapitzlist"/>
        <w:numPr>
          <w:ilvl w:val="0"/>
          <w:numId w:val="21"/>
        </w:numPr>
        <w:tabs>
          <w:tab w:val="left" w:pos="567"/>
        </w:tabs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zgodna z warunkami określonymi w części II pkt. 1-12 ogłoszenia;</w:t>
      </w:r>
    </w:p>
    <w:p w:rsidR="00491B14" w:rsidRDefault="00491B14" w:rsidP="00491B14">
      <w:pPr>
        <w:tabs>
          <w:tab w:val="left" w:pos="567"/>
        </w:tabs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Proszę pamiętać, że </w:t>
      </w:r>
      <w:r w:rsidRPr="00742E0A">
        <w:rPr>
          <w:rFonts w:cstheme="minorHAnsi"/>
          <w:b/>
          <w:sz w:val="24"/>
          <w:szCs w:val="24"/>
        </w:rPr>
        <w:t>treść oferty powinna pozwolić na JEDNOZNACZNE stwierdzenie, że dane kryterium oceny formalnej jest spełnione</w:t>
      </w:r>
      <w:r w:rsidR="00EE1C40">
        <w:rPr>
          <w:rFonts w:cstheme="minorHAnsi"/>
          <w:b/>
          <w:sz w:val="24"/>
          <w:szCs w:val="24"/>
        </w:rPr>
        <w:t xml:space="preserve">. </w:t>
      </w:r>
    </w:p>
    <w:p w:rsidR="00742E0A" w:rsidRPr="007166FB" w:rsidRDefault="007166FB" w:rsidP="007166FB">
      <w:pPr>
        <w:tabs>
          <w:tab w:val="left" w:pos="567"/>
        </w:tabs>
        <w:spacing w:line="276" w:lineRule="auto"/>
        <w:jc w:val="center"/>
        <w:rPr>
          <w:rFonts w:cstheme="minorHAnsi"/>
          <w:b/>
          <w:sz w:val="28"/>
          <w:szCs w:val="24"/>
        </w:rPr>
      </w:pPr>
      <w:r w:rsidRPr="007166FB">
        <w:rPr>
          <w:rFonts w:cstheme="minorHAnsi"/>
          <w:b/>
          <w:sz w:val="28"/>
          <w:szCs w:val="24"/>
        </w:rPr>
        <w:t>OCENA MERYTORYCZNA</w:t>
      </w:r>
    </w:p>
    <w:p w:rsidR="00737D3B" w:rsidRDefault="00491B14" w:rsidP="00491B14">
      <w:pPr>
        <w:tabs>
          <w:tab w:val="left" w:pos="567"/>
        </w:tabs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Jeśli Państwa oferta </w:t>
      </w:r>
      <w:r w:rsidR="00742E0A">
        <w:rPr>
          <w:rFonts w:cstheme="minorHAnsi"/>
          <w:sz w:val="24"/>
          <w:szCs w:val="24"/>
        </w:rPr>
        <w:t xml:space="preserve">„przejdzie” ocenę formalną to </w:t>
      </w:r>
      <w:r w:rsidR="004A130A">
        <w:rPr>
          <w:rFonts w:cstheme="minorHAnsi"/>
          <w:sz w:val="24"/>
          <w:szCs w:val="24"/>
        </w:rPr>
        <w:t xml:space="preserve">będzie ona </w:t>
      </w:r>
      <w:r w:rsidR="007166FB">
        <w:rPr>
          <w:rFonts w:cstheme="minorHAnsi"/>
          <w:sz w:val="24"/>
          <w:szCs w:val="24"/>
        </w:rPr>
        <w:t xml:space="preserve">następnie </w:t>
      </w:r>
      <w:r w:rsidR="004A130A">
        <w:rPr>
          <w:rFonts w:cstheme="minorHAnsi"/>
          <w:sz w:val="24"/>
          <w:szCs w:val="24"/>
        </w:rPr>
        <w:t xml:space="preserve">poddana </w:t>
      </w:r>
      <w:r w:rsidR="00742E0A">
        <w:rPr>
          <w:rFonts w:cstheme="minorHAnsi"/>
          <w:sz w:val="24"/>
          <w:szCs w:val="24"/>
        </w:rPr>
        <w:t>ocen</w:t>
      </w:r>
      <w:r w:rsidR="004A130A">
        <w:rPr>
          <w:rFonts w:cstheme="minorHAnsi"/>
          <w:sz w:val="24"/>
          <w:szCs w:val="24"/>
        </w:rPr>
        <w:t>ie</w:t>
      </w:r>
      <w:r w:rsidR="00742E0A">
        <w:rPr>
          <w:rFonts w:cstheme="minorHAnsi"/>
          <w:sz w:val="24"/>
          <w:szCs w:val="24"/>
        </w:rPr>
        <w:t xml:space="preserve"> merytoryczn</w:t>
      </w:r>
      <w:r w:rsidR="004A130A">
        <w:rPr>
          <w:rFonts w:cstheme="minorHAnsi"/>
          <w:sz w:val="24"/>
          <w:szCs w:val="24"/>
        </w:rPr>
        <w:t xml:space="preserve">ej. Ocena </w:t>
      </w:r>
      <w:r w:rsidR="00737D3B">
        <w:rPr>
          <w:rFonts w:cstheme="minorHAnsi"/>
          <w:sz w:val="24"/>
          <w:szCs w:val="24"/>
        </w:rPr>
        <w:t xml:space="preserve">merytoryczna </w:t>
      </w:r>
      <w:r w:rsidR="004A130A">
        <w:rPr>
          <w:rFonts w:cstheme="minorHAnsi"/>
          <w:sz w:val="24"/>
          <w:szCs w:val="24"/>
        </w:rPr>
        <w:t xml:space="preserve">następuje poprzez analizę zapisów poszczególnych punktów oferty. </w:t>
      </w:r>
      <w:r w:rsidR="00C16836">
        <w:rPr>
          <w:rFonts w:cstheme="minorHAnsi"/>
          <w:sz w:val="24"/>
          <w:szCs w:val="24"/>
        </w:rPr>
        <w:t xml:space="preserve">Dlatego też przed przesłaniem oferty </w:t>
      </w:r>
      <w:r w:rsidR="007166FB">
        <w:rPr>
          <w:rFonts w:cstheme="minorHAnsi"/>
          <w:sz w:val="24"/>
          <w:szCs w:val="24"/>
        </w:rPr>
        <w:t>proszę się zapoznać z kryteriami (są one ujęte w formie tabelarycznej w czę</w:t>
      </w:r>
      <w:r w:rsidR="00737D3B">
        <w:rPr>
          <w:rFonts w:cstheme="minorHAnsi"/>
          <w:sz w:val="24"/>
          <w:szCs w:val="24"/>
        </w:rPr>
        <w:t>ści VI ogłoszenia konkursowego) i odpowiedzieć na pytania:</w:t>
      </w:r>
    </w:p>
    <w:p w:rsidR="006A74D2" w:rsidRDefault="006A74D2" w:rsidP="006A74D2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ind w:left="567" w:hanging="20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Państwa oferta zawiera uzasadnienie potrzeby realizacji zadania, w tym czy przeprowadzona została diagnoza sytuacji i potrzeb odbiorów zadania? (0-1 pkt.)</w:t>
      </w:r>
      <w:r w:rsidR="0047323D">
        <w:rPr>
          <w:rFonts w:cstheme="minorHAnsi"/>
          <w:sz w:val="24"/>
          <w:szCs w:val="24"/>
        </w:rPr>
        <w:t>;</w:t>
      </w:r>
    </w:p>
    <w:p w:rsidR="006A74D2" w:rsidRDefault="006A74D2" w:rsidP="006A74D2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ind w:left="567" w:hanging="20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opisali Państwo odbiorców zadania oraz metody i narzędzia ich rekrutacji? (0-3 pkt.)</w:t>
      </w:r>
      <w:r w:rsidR="0047323D">
        <w:rPr>
          <w:rFonts w:cstheme="minorHAnsi"/>
          <w:sz w:val="24"/>
          <w:szCs w:val="24"/>
        </w:rPr>
        <w:t>;</w:t>
      </w:r>
    </w:p>
    <w:p w:rsidR="006A74D2" w:rsidRDefault="006A74D2" w:rsidP="006A74D2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ind w:left="567" w:hanging="20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założone rezultaty są zgodne z celami zadania określonymi w ogłoszeniu, czy są realne i w ja</w:t>
      </w:r>
      <w:r w:rsidR="008B0ACE">
        <w:rPr>
          <w:rFonts w:cstheme="minorHAnsi"/>
          <w:sz w:val="24"/>
          <w:szCs w:val="24"/>
        </w:rPr>
        <w:t>ki sposób będą monitorowane, czy opisali Państwo prognozowaną zmianę społeczną, która zostanie osiągnięta poprzez realizację zadania, czy i jak wykorzystają Państwo osiągnięte rezultaty  w dalszych działaniach realizacji</w:t>
      </w:r>
      <w:r w:rsidR="00737D3B">
        <w:rPr>
          <w:rFonts w:cstheme="minorHAnsi"/>
          <w:sz w:val="24"/>
          <w:szCs w:val="24"/>
        </w:rPr>
        <w:t>?</w:t>
      </w:r>
      <w:r w:rsidR="008B0ACE">
        <w:rPr>
          <w:rFonts w:cstheme="minorHAnsi"/>
          <w:sz w:val="24"/>
          <w:szCs w:val="24"/>
        </w:rPr>
        <w:t xml:space="preserve"> (0-6</w:t>
      </w:r>
      <w:r>
        <w:rPr>
          <w:rFonts w:cstheme="minorHAnsi"/>
          <w:sz w:val="24"/>
          <w:szCs w:val="24"/>
        </w:rPr>
        <w:t xml:space="preserve"> pkt.)</w:t>
      </w:r>
      <w:r w:rsidR="0047323D">
        <w:rPr>
          <w:rFonts w:cstheme="minorHAnsi"/>
          <w:sz w:val="24"/>
          <w:szCs w:val="24"/>
        </w:rPr>
        <w:t>;</w:t>
      </w:r>
    </w:p>
    <w:p w:rsidR="006A74D2" w:rsidRDefault="006A74D2" w:rsidP="006A74D2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ind w:left="567" w:hanging="20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czy założony harmonogram realizacji zadania jest adekwatny do poziomu, złożoności </w:t>
      </w:r>
      <w:r w:rsidR="00737D3B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i liczby zaplanowanych działań</w:t>
      </w:r>
      <w:r w:rsidR="00737D3B">
        <w:rPr>
          <w:rFonts w:cstheme="minorHAnsi"/>
          <w:sz w:val="24"/>
          <w:szCs w:val="24"/>
        </w:rPr>
        <w:t>?</w:t>
      </w:r>
      <w:r>
        <w:rPr>
          <w:rFonts w:cstheme="minorHAnsi"/>
          <w:sz w:val="24"/>
          <w:szCs w:val="24"/>
        </w:rPr>
        <w:t xml:space="preserve"> (0-1 pkt)</w:t>
      </w:r>
      <w:r w:rsidR="0047323D">
        <w:rPr>
          <w:rFonts w:cstheme="minorHAnsi"/>
          <w:sz w:val="24"/>
          <w:szCs w:val="24"/>
        </w:rPr>
        <w:t>;</w:t>
      </w:r>
    </w:p>
    <w:p w:rsidR="006A74D2" w:rsidRDefault="006A74D2" w:rsidP="006A74D2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ind w:left="567" w:hanging="20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będzie zachowana trwałość, potencjał kontynuacji działań</w:t>
      </w:r>
      <w:r w:rsidR="00737D3B">
        <w:rPr>
          <w:rFonts w:cstheme="minorHAnsi"/>
          <w:sz w:val="24"/>
          <w:szCs w:val="24"/>
        </w:rPr>
        <w:t>?</w:t>
      </w:r>
      <w:r>
        <w:rPr>
          <w:rFonts w:cstheme="minorHAnsi"/>
          <w:sz w:val="24"/>
          <w:szCs w:val="24"/>
        </w:rPr>
        <w:t xml:space="preserve"> </w:t>
      </w:r>
      <w:r w:rsidR="008B0ACE">
        <w:rPr>
          <w:rFonts w:cstheme="minorHAnsi"/>
          <w:sz w:val="24"/>
          <w:szCs w:val="24"/>
        </w:rPr>
        <w:t>(np. cyklicznie, sporadycznie, itp.)</w:t>
      </w:r>
      <w:r w:rsidR="0047323D">
        <w:rPr>
          <w:rFonts w:cstheme="minorHAnsi"/>
          <w:sz w:val="24"/>
          <w:szCs w:val="24"/>
        </w:rPr>
        <w:t xml:space="preserve"> -</w:t>
      </w:r>
      <w:r w:rsidR="008B0AC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(0-3 pkt.)</w:t>
      </w:r>
      <w:r w:rsidR="0047323D">
        <w:rPr>
          <w:rFonts w:cstheme="minorHAnsi"/>
          <w:sz w:val="24"/>
          <w:szCs w:val="24"/>
        </w:rPr>
        <w:t>;</w:t>
      </w:r>
    </w:p>
    <w:p w:rsidR="006A74D2" w:rsidRDefault="0047323D" w:rsidP="006A74D2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ind w:left="567" w:hanging="20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="006A74D2">
        <w:rPr>
          <w:rFonts w:cstheme="minorHAnsi"/>
          <w:sz w:val="24"/>
          <w:szCs w:val="24"/>
        </w:rPr>
        <w:t>aki jest zasięg</w:t>
      </w:r>
      <w:r w:rsidR="008B0ACE">
        <w:rPr>
          <w:rFonts w:cstheme="minorHAnsi"/>
          <w:sz w:val="24"/>
          <w:szCs w:val="24"/>
        </w:rPr>
        <w:t xml:space="preserve"> (terytorialny) efektu </w:t>
      </w:r>
      <w:r w:rsidR="006A74D2">
        <w:rPr>
          <w:rFonts w:cstheme="minorHAnsi"/>
          <w:sz w:val="24"/>
          <w:szCs w:val="24"/>
        </w:rPr>
        <w:t>oddziaływania</w:t>
      </w:r>
      <w:r w:rsidR="00737D3B">
        <w:rPr>
          <w:rFonts w:cstheme="minorHAnsi"/>
          <w:sz w:val="24"/>
          <w:szCs w:val="24"/>
        </w:rPr>
        <w:t>?</w:t>
      </w:r>
      <w:r w:rsidR="008B0ACE">
        <w:rPr>
          <w:rFonts w:cstheme="minorHAnsi"/>
          <w:sz w:val="24"/>
          <w:szCs w:val="24"/>
        </w:rPr>
        <w:t xml:space="preserve"> np. 1-2 powiaty, itp. - (0-3 pkt.);</w:t>
      </w:r>
    </w:p>
    <w:p w:rsidR="008B0ACE" w:rsidRDefault="008B0ACE" w:rsidP="008B0ACE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ind w:left="567" w:hanging="20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czy załączyli Państwo rekomendacje </w:t>
      </w:r>
      <w:r w:rsidRPr="008B0ACE">
        <w:rPr>
          <w:rFonts w:cstheme="minorHAnsi"/>
          <w:sz w:val="24"/>
          <w:szCs w:val="24"/>
        </w:rPr>
        <w:t>uzyskane od jednostek samorządu terytorialnego lub innych podmiotów, związane z realizacją w przeszłości zlecanych zadań</w:t>
      </w:r>
      <w:r w:rsidR="00737D3B">
        <w:rPr>
          <w:rFonts w:cstheme="minorHAnsi"/>
          <w:sz w:val="24"/>
          <w:szCs w:val="24"/>
        </w:rPr>
        <w:t>?</w:t>
      </w:r>
      <w:r>
        <w:rPr>
          <w:rFonts w:cstheme="minorHAnsi"/>
          <w:sz w:val="24"/>
          <w:szCs w:val="24"/>
        </w:rPr>
        <w:t xml:space="preserve"> (0-1 pkt.);</w:t>
      </w:r>
    </w:p>
    <w:p w:rsidR="00B062EE" w:rsidRDefault="008B0ACE" w:rsidP="008B0ACE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ind w:left="567" w:hanging="20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i w jaki sposób opisali Państwo kwalifikacje, kompetencje i doświadczenie osób zaangażowanych w realizację zadania? (0-3 pkt.)</w:t>
      </w:r>
      <w:r w:rsidR="0047323D">
        <w:rPr>
          <w:rFonts w:cstheme="minorHAnsi"/>
          <w:sz w:val="24"/>
          <w:szCs w:val="24"/>
        </w:rPr>
        <w:t>;</w:t>
      </w:r>
    </w:p>
    <w:p w:rsidR="008B0ACE" w:rsidRDefault="008B0ACE" w:rsidP="008B0ACE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ind w:left="567" w:hanging="20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dysponują Państwo odpowiednią bazą lokalową do realizacji zadania? (0-1 pkt.);</w:t>
      </w:r>
    </w:p>
    <w:p w:rsidR="008B0ACE" w:rsidRDefault="008B0ACE" w:rsidP="008B0ACE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ind w:left="567" w:hanging="20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czy </w:t>
      </w:r>
      <w:r w:rsidR="0047323D">
        <w:rPr>
          <w:rFonts w:cstheme="minorHAnsi"/>
          <w:sz w:val="24"/>
          <w:szCs w:val="24"/>
        </w:rPr>
        <w:t>planowane koszty są racjonalne i niezbędne z perspektywy założonych działań, czy uzasadnili je Państwo? – (0-2 pkt.);</w:t>
      </w:r>
    </w:p>
    <w:p w:rsidR="0047323D" w:rsidRDefault="0047323D" w:rsidP="008B0ACE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ind w:left="567" w:hanging="20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czy prawidłowo zakwalifikowali Państwo koszty do poszczególnych kategorii kosztów? (0-1 pkt.);</w:t>
      </w:r>
    </w:p>
    <w:p w:rsidR="0047323D" w:rsidRDefault="0047323D" w:rsidP="008B0ACE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ind w:left="567" w:hanging="20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jaką wysokość środków własnych lub pozyskanych z innych źródeł Państwo zapewni</w:t>
      </w:r>
      <w:r w:rsidR="00737D3B">
        <w:rPr>
          <w:rFonts w:cstheme="minorHAnsi"/>
          <w:sz w:val="24"/>
          <w:szCs w:val="24"/>
        </w:rPr>
        <w:t>ają</w:t>
      </w:r>
      <w:r>
        <w:rPr>
          <w:rFonts w:cstheme="minorHAnsi"/>
          <w:sz w:val="24"/>
          <w:szCs w:val="24"/>
        </w:rPr>
        <w:t>? – im wyższy % wkładu własnego finansowego tym więcej punktów (1-5 pkt.);</w:t>
      </w:r>
    </w:p>
    <w:p w:rsidR="0047323D" w:rsidRDefault="0047323D" w:rsidP="008B0ACE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ind w:left="567" w:hanging="20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ile źródeł finansowania </w:t>
      </w:r>
      <w:r w:rsidR="005572EC">
        <w:rPr>
          <w:rFonts w:cstheme="minorHAnsi"/>
          <w:sz w:val="24"/>
          <w:szCs w:val="24"/>
        </w:rPr>
        <w:t xml:space="preserve">(poza dotacją i obowiązkowym wkładem własnym) </w:t>
      </w:r>
      <w:r>
        <w:rPr>
          <w:rFonts w:cstheme="minorHAnsi"/>
          <w:sz w:val="24"/>
          <w:szCs w:val="24"/>
        </w:rPr>
        <w:t>obejmuje wniosek</w:t>
      </w:r>
      <w:r w:rsidR="00737D3B">
        <w:rPr>
          <w:rFonts w:cstheme="minorHAnsi"/>
          <w:sz w:val="24"/>
          <w:szCs w:val="24"/>
        </w:rPr>
        <w:t>?</w:t>
      </w:r>
      <w:r>
        <w:rPr>
          <w:rFonts w:cstheme="minorHAnsi"/>
          <w:sz w:val="24"/>
          <w:szCs w:val="24"/>
        </w:rPr>
        <w:t xml:space="preserve"> (0-2 pkt.);</w:t>
      </w:r>
    </w:p>
    <w:p w:rsidR="0047323D" w:rsidRDefault="0047323D" w:rsidP="008B0ACE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ind w:left="567" w:hanging="20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zapewniają Pa</w:t>
      </w:r>
      <w:r w:rsidR="005572EC">
        <w:rPr>
          <w:rFonts w:cstheme="minorHAnsi"/>
          <w:sz w:val="24"/>
          <w:szCs w:val="24"/>
        </w:rPr>
        <w:t>ństwo wkład osobowy? (0-1 pkt.);</w:t>
      </w:r>
    </w:p>
    <w:p w:rsidR="005572EC" w:rsidRPr="008B0ACE" w:rsidRDefault="005572EC" w:rsidP="008B0ACE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ind w:left="567" w:hanging="20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czy rozpoczęli Państwo działalność w </w:t>
      </w:r>
      <w:r w:rsidR="004E03DE">
        <w:rPr>
          <w:rFonts w:cstheme="minorHAnsi"/>
          <w:sz w:val="24"/>
          <w:szCs w:val="24"/>
        </w:rPr>
        <w:t xml:space="preserve">2020 lub 2021 roku? </w:t>
      </w:r>
      <w:r>
        <w:rPr>
          <w:rFonts w:cstheme="minorHAnsi"/>
          <w:sz w:val="24"/>
          <w:szCs w:val="24"/>
        </w:rPr>
        <w:t>(0-1 pkt.)</w:t>
      </w:r>
      <w:r w:rsidR="00737D3B">
        <w:rPr>
          <w:rFonts w:cstheme="minorHAnsi"/>
          <w:sz w:val="24"/>
          <w:szCs w:val="24"/>
        </w:rPr>
        <w:t>;</w:t>
      </w:r>
    </w:p>
    <w:p w:rsidR="004D3C86" w:rsidRPr="00B062EE" w:rsidRDefault="004D3C86" w:rsidP="00C0121E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4D3C86" w:rsidRPr="00737D3B" w:rsidRDefault="005572EC" w:rsidP="00C0121E">
      <w:pPr>
        <w:pStyle w:val="Akapitzlist"/>
        <w:spacing w:line="276" w:lineRule="auto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Maksymalnie mogą Państwo zdobyć 36 punktów. Zlecenie zadania </w:t>
      </w:r>
      <w:r w:rsidR="00996002">
        <w:rPr>
          <w:rFonts w:cstheme="minorHAnsi"/>
          <w:sz w:val="24"/>
          <w:szCs w:val="24"/>
        </w:rPr>
        <w:t xml:space="preserve">nastąpi po spełnieniu wymogów formalnych i w ocenie punktowej </w:t>
      </w:r>
      <w:r w:rsidR="00996002" w:rsidRPr="00737D3B">
        <w:rPr>
          <w:rFonts w:cstheme="minorHAnsi"/>
          <w:b/>
          <w:sz w:val="24"/>
          <w:szCs w:val="24"/>
        </w:rPr>
        <w:t xml:space="preserve">uzyskanie minimum </w:t>
      </w:r>
      <w:r w:rsidRPr="00737D3B">
        <w:rPr>
          <w:rFonts w:cstheme="minorHAnsi"/>
          <w:b/>
          <w:sz w:val="24"/>
          <w:szCs w:val="24"/>
        </w:rPr>
        <w:t xml:space="preserve">19 punktów. </w:t>
      </w:r>
    </w:p>
    <w:p w:rsidR="00996002" w:rsidRDefault="00996002" w:rsidP="00C0121E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996002" w:rsidRDefault="00996002" w:rsidP="00C0121E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4D3C86" w:rsidRDefault="004D3C86" w:rsidP="00C0121E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4D3C86" w:rsidRDefault="004D3C86" w:rsidP="00C0121E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4D3C86" w:rsidRDefault="004D3C86" w:rsidP="00C0121E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4D3C86" w:rsidRDefault="004D3C86" w:rsidP="00C0121E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4D3C86" w:rsidRDefault="004D3C86" w:rsidP="00C0121E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4D3C86" w:rsidRDefault="004D3C86" w:rsidP="00C0121E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4D3C86" w:rsidRDefault="004D3C86" w:rsidP="00C0121E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4D3C86" w:rsidRDefault="004D3C86" w:rsidP="00C0121E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4D3C86" w:rsidRDefault="004D3C86" w:rsidP="00C0121E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4D3C86" w:rsidRDefault="004D3C86" w:rsidP="00C0121E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4D3C86" w:rsidRDefault="004D3C86" w:rsidP="00C0121E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4D3C86" w:rsidRDefault="004D3C86" w:rsidP="00C0121E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4D3C86" w:rsidRDefault="004D3C86" w:rsidP="00C0121E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4D3C86" w:rsidRPr="004D3C86" w:rsidRDefault="004D3C86" w:rsidP="00C0121E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sectPr w:rsidR="004D3C86" w:rsidRPr="004D3C86" w:rsidSect="002C6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E31"/>
    <w:multiLevelType w:val="hybridMultilevel"/>
    <w:tmpl w:val="1B20EC32"/>
    <w:lvl w:ilvl="0" w:tplc="1930B888">
      <w:start w:val="1"/>
      <w:numFmt w:val="bullet"/>
      <w:lvlText w:val=""/>
      <w:lvlJc w:val="left"/>
      <w:pPr>
        <w:ind w:left="108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1738D9"/>
    <w:multiLevelType w:val="hybridMultilevel"/>
    <w:tmpl w:val="40265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158B4"/>
    <w:multiLevelType w:val="hybridMultilevel"/>
    <w:tmpl w:val="5E4A9238"/>
    <w:lvl w:ilvl="0" w:tplc="0E60F0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251A5E"/>
    <w:multiLevelType w:val="hybridMultilevel"/>
    <w:tmpl w:val="74E60FE4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15FF1203"/>
    <w:multiLevelType w:val="hybridMultilevel"/>
    <w:tmpl w:val="4052F91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60759"/>
    <w:multiLevelType w:val="hybridMultilevel"/>
    <w:tmpl w:val="626C40A8"/>
    <w:lvl w:ilvl="0" w:tplc="1930B88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226055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6529E4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90960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89489D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2B217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AF68A2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7E40B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BF2F59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1D4D489F"/>
    <w:multiLevelType w:val="hybridMultilevel"/>
    <w:tmpl w:val="1BA4A556"/>
    <w:lvl w:ilvl="0" w:tplc="78945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8467B"/>
    <w:multiLevelType w:val="hybridMultilevel"/>
    <w:tmpl w:val="F00A6040"/>
    <w:lvl w:ilvl="0" w:tplc="DBD4EA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E7BAB"/>
    <w:multiLevelType w:val="hybridMultilevel"/>
    <w:tmpl w:val="A87AED64"/>
    <w:lvl w:ilvl="0" w:tplc="B144068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06E78"/>
    <w:multiLevelType w:val="hybridMultilevel"/>
    <w:tmpl w:val="6F0C975C"/>
    <w:lvl w:ilvl="0" w:tplc="0ADC1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4A60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B2C8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F061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CACC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B6B1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E6E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6482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486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EA0C91"/>
    <w:multiLevelType w:val="hybridMultilevel"/>
    <w:tmpl w:val="9CACF142"/>
    <w:lvl w:ilvl="0" w:tplc="6430F37A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>
    <w:nsid w:val="3F9911B9"/>
    <w:multiLevelType w:val="hybridMultilevel"/>
    <w:tmpl w:val="E3282756"/>
    <w:lvl w:ilvl="0" w:tplc="8B001DB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0D43E5E"/>
    <w:multiLevelType w:val="hybridMultilevel"/>
    <w:tmpl w:val="A6B4D1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D41C2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FC4A16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A85DC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7BAD1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B697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BCD67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C127C4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74549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442C0F3A"/>
    <w:multiLevelType w:val="hybridMultilevel"/>
    <w:tmpl w:val="978414C6"/>
    <w:lvl w:ilvl="0" w:tplc="6430F37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9157AE6"/>
    <w:multiLevelType w:val="multilevel"/>
    <w:tmpl w:val="5D52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B141CF"/>
    <w:multiLevelType w:val="hybridMultilevel"/>
    <w:tmpl w:val="A992B706"/>
    <w:lvl w:ilvl="0" w:tplc="6430F3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31474C1"/>
    <w:multiLevelType w:val="hybridMultilevel"/>
    <w:tmpl w:val="B346234C"/>
    <w:lvl w:ilvl="0" w:tplc="0E60F03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5BDD0685"/>
    <w:multiLevelType w:val="hybridMultilevel"/>
    <w:tmpl w:val="A8463448"/>
    <w:lvl w:ilvl="0" w:tplc="6430F37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>
    <w:nsid w:val="664F2851"/>
    <w:multiLevelType w:val="hybridMultilevel"/>
    <w:tmpl w:val="F0884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424FD"/>
    <w:multiLevelType w:val="hybridMultilevel"/>
    <w:tmpl w:val="6CD6D290"/>
    <w:lvl w:ilvl="0" w:tplc="1930B88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900069E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25A4CF2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1F6024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43E955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10586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C60BA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A4A5EC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9F80C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74D31A52"/>
    <w:multiLevelType w:val="hybridMultilevel"/>
    <w:tmpl w:val="DCCC055E"/>
    <w:lvl w:ilvl="0" w:tplc="0E60F03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8454569"/>
    <w:multiLevelType w:val="hybridMultilevel"/>
    <w:tmpl w:val="AED6E57C"/>
    <w:lvl w:ilvl="0" w:tplc="B4EC6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30B888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F82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C08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BC6E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4A6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603B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7C1A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7A3ADC"/>
    <w:multiLevelType w:val="hybridMultilevel"/>
    <w:tmpl w:val="C41861D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D2BC4"/>
    <w:multiLevelType w:val="hybridMultilevel"/>
    <w:tmpl w:val="550E51E8"/>
    <w:lvl w:ilvl="0" w:tplc="5C405C86">
      <w:start w:val="1"/>
      <w:numFmt w:val="decimal"/>
      <w:lvlText w:val="%1."/>
      <w:lvlJc w:val="left"/>
      <w:pPr>
        <w:ind w:left="1724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21"/>
  </w:num>
  <w:num w:numId="5">
    <w:abstractNumId w:val="5"/>
  </w:num>
  <w:num w:numId="6">
    <w:abstractNumId w:val="0"/>
  </w:num>
  <w:num w:numId="7">
    <w:abstractNumId w:val="4"/>
  </w:num>
  <w:num w:numId="8">
    <w:abstractNumId w:val="22"/>
  </w:num>
  <w:num w:numId="9">
    <w:abstractNumId w:val="2"/>
  </w:num>
  <w:num w:numId="10">
    <w:abstractNumId w:val="14"/>
  </w:num>
  <w:num w:numId="11">
    <w:abstractNumId w:val="8"/>
  </w:num>
  <w:num w:numId="12">
    <w:abstractNumId w:val="20"/>
  </w:num>
  <w:num w:numId="13">
    <w:abstractNumId w:val="1"/>
  </w:num>
  <w:num w:numId="14">
    <w:abstractNumId w:val="16"/>
  </w:num>
  <w:num w:numId="15">
    <w:abstractNumId w:val="10"/>
  </w:num>
  <w:num w:numId="16">
    <w:abstractNumId w:val="3"/>
  </w:num>
  <w:num w:numId="17">
    <w:abstractNumId w:val="23"/>
  </w:num>
  <w:num w:numId="18">
    <w:abstractNumId w:val="17"/>
  </w:num>
  <w:num w:numId="19">
    <w:abstractNumId w:val="11"/>
  </w:num>
  <w:num w:numId="20">
    <w:abstractNumId w:val="18"/>
  </w:num>
  <w:num w:numId="21">
    <w:abstractNumId w:val="15"/>
  </w:num>
  <w:num w:numId="22">
    <w:abstractNumId w:val="7"/>
  </w:num>
  <w:num w:numId="23">
    <w:abstractNumId w:val="6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5CBF"/>
    <w:rsid w:val="000E1A6D"/>
    <w:rsid w:val="001628DB"/>
    <w:rsid w:val="00177A4D"/>
    <w:rsid w:val="002B35B6"/>
    <w:rsid w:val="002C62A5"/>
    <w:rsid w:val="002E4829"/>
    <w:rsid w:val="003D5CBF"/>
    <w:rsid w:val="00471EC0"/>
    <w:rsid w:val="0047323D"/>
    <w:rsid w:val="00491B14"/>
    <w:rsid w:val="004A130A"/>
    <w:rsid w:val="004D3C86"/>
    <w:rsid w:val="004E03DE"/>
    <w:rsid w:val="00503509"/>
    <w:rsid w:val="00551C83"/>
    <w:rsid w:val="00554F68"/>
    <w:rsid w:val="005572EC"/>
    <w:rsid w:val="00576FE3"/>
    <w:rsid w:val="00577227"/>
    <w:rsid w:val="005B4BA6"/>
    <w:rsid w:val="006A74D2"/>
    <w:rsid w:val="006C718E"/>
    <w:rsid w:val="006C7FDF"/>
    <w:rsid w:val="006D3E68"/>
    <w:rsid w:val="007166FB"/>
    <w:rsid w:val="00720A62"/>
    <w:rsid w:val="007262A8"/>
    <w:rsid w:val="00737D3B"/>
    <w:rsid w:val="00742E0A"/>
    <w:rsid w:val="007B187D"/>
    <w:rsid w:val="007F4352"/>
    <w:rsid w:val="00862B6C"/>
    <w:rsid w:val="008B0ACE"/>
    <w:rsid w:val="00902080"/>
    <w:rsid w:val="0092619C"/>
    <w:rsid w:val="00951D8D"/>
    <w:rsid w:val="00962E25"/>
    <w:rsid w:val="00972E06"/>
    <w:rsid w:val="00996002"/>
    <w:rsid w:val="009E1486"/>
    <w:rsid w:val="00AC4272"/>
    <w:rsid w:val="00AE166F"/>
    <w:rsid w:val="00B062EE"/>
    <w:rsid w:val="00B31C9A"/>
    <w:rsid w:val="00B55A98"/>
    <w:rsid w:val="00C0121E"/>
    <w:rsid w:val="00C16836"/>
    <w:rsid w:val="00C368D2"/>
    <w:rsid w:val="00C93528"/>
    <w:rsid w:val="00CB45D0"/>
    <w:rsid w:val="00CB7331"/>
    <w:rsid w:val="00CC7CE0"/>
    <w:rsid w:val="00D07177"/>
    <w:rsid w:val="00D46060"/>
    <w:rsid w:val="00D62042"/>
    <w:rsid w:val="00E20DCF"/>
    <w:rsid w:val="00EE1C40"/>
    <w:rsid w:val="00FD2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2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5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35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352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2A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74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74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74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74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74D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7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19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15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36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89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86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09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47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62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373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156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922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8120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59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3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1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4DF28-AD92-4E57-A39C-7F27FE51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1405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Krzysztofek, Mirosław</dc:creator>
  <cp:lastModifiedBy>piotr</cp:lastModifiedBy>
  <cp:revision>3</cp:revision>
  <cp:lastPrinted>2021-03-18T13:56:00Z</cp:lastPrinted>
  <dcterms:created xsi:type="dcterms:W3CDTF">2021-03-22T11:54:00Z</dcterms:created>
  <dcterms:modified xsi:type="dcterms:W3CDTF">2021-03-27T18:09:00Z</dcterms:modified>
</cp:coreProperties>
</file>