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93" w:rsidRDefault="000B0F93" w:rsidP="00257D92">
      <w:pPr>
        <w:spacing w:line="360" w:lineRule="auto"/>
        <w:ind w:left="4678"/>
        <w:jc w:val="right"/>
        <w:rPr>
          <w:i/>
          <w:sz w:val="20"/>
          <w:szCs w:val="20"/>
        </w:rPr>
      </w:pPr>
      <w:r w:rsidRPr="009C1AFA">
        <w:rPr>
          <w:i/>
          <w:sz w:val="20"/>
          <w:szCs w:val="20"/>
        </w:rPr>
        <w:t xml:space="preserve">Załącznik nr </w:t>
      </w:r>
      <w:r w:rsidR="001459F0" w:rsidRPr="009C1AFA">
        <w:rPr>
          <w:i/>
          <w:sz w:val="20"/>
          <w:szCs w:val="20"/>
        </w:rPr>
        <w:t>1</w:t>
      </w:r>
      <w:r w:rsidRPr="009C1AFA">
        <w:rPr>
          <w:i/>
          <w:sz w:val="20"/>
          <w:szCs w:val="20"/>
        </w:rPr>
        <w:t xml:space="preserve"> </w:t>
      </w:r>
      <w:r w:rsidR="009C1AFA" w:rsidRPr="009C1AFA">
        <w:rPr>
          <w:i/>
          <w:sz w:val="20"/>
          <w:szCs w:val="20"/>
        </w:rPr>
        <w:t>do zapytania ofertowego</w:t>
      </w:r>
    </w:p>
    <w:p w:rsidR="00393524" w:rsidRPr="009C1AFA" w:rsidRDefault="00393524" w:rsidP="00257D92">
      <w:pPr>
        <w:spacing w:line="360" w:lineRule="auto"/>
        <w:ind w:left="4678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ROPS-III.052.16.2017</w:t>
      </w:r>
    </w:p>
    <w:p w:rsidR="000B0F93" w:rsidRDefault="000B0F93" w:rsidP="00257D92">
      <w:pPr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color w:val="000000"/>
          <w:sz w:val="28"/>
          <w:szCs w:val="28"/>
        </w:rPr>
      </w:pPr>
    </w:p>
    <w:p w:rsidR="00EA3606" w:rsidRDefault="00EA3606" w:rsidP="00257D92">
      <w:pPr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F106F6">
        <w:rPr>
          <w:rFonts w:cs="Calibri"/>
          <w:b/>
          <w:bCs/>
          <w:color w:val="000000"/>
          <w:sz w:val="28"/>
          <w:szCs w:val="28"/>
        </w:rPr>
        <w:t>SZCZEGÓŁOWY OPIS PRZEDMIOTU ZAMÓWIENIA</w:t>
      </w:r>
    </w:p>
    <w:p w:rsidR="00C02F83" w:rsidRDefault="00C02F83" w:rsidP="00257D92">
      <w:pPr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color w:val="000000"/>
          <w:sz w:val="28"/>
          <w:szCs w:val="28"/>
        </w:rPr>
      </w:pPr>
    </w:p>
    <w:p w:rsidR="00B27ADF" w:rsidRPr="00D94F42" w:rsidRDefault="00B27ADF" w:rsidP="00257D92">
      <w:pPr>
        <w:shd w:val="clear" w:color="auto" w:fill="FA0A3C"/>
        <w:spacing w:line="360" w:lineRule="auto"/>
        <w:jc w:val="center"/>
        <w:rPr>
          <w:b/>
          <w:sz w:val="2"/>
          <w:szCs w:val="2"/>
        </w:rPr>
      </w:pPr>
    </w:p>
    <w:p w:rsidR="00EC75F4" w:rsidRPr="00EC75F4" w:rsidRDefault="00EC75F4" w:rsidP="00116A3B">
      <w:pP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WYNAJEM</w:t>
      </w:r>
      <w:r w:rsidR="009B6EFA">
        <w:rPr>
          <w:b/>
          <w:sz w:val="24"/>
          <w:szCs w:val="24"/>
        </w:rPr>
        <w:t xml:space="preserve"> POMIESZCZEŃ ORAZ ŚWIADCZENIE USŁUGI GASTRONOMICZNEJ </w:t>
      </w:r>
      <w:r w:rsidRPr="00116A3B">
        <w:rPr>
          <w:b/>
          <w:sz w:val="24"/>
          <w:szCs w:val="24"/>
        </w:rPr>
        <w:t xml:space="preserve">NA POTRZEBY ORGANIZACJI JEDNODNIOWEGO SPOTKANIA </w:t>
      </w:r>
      <w:r w:rsidR="009B6EFA">
        <w:rPr>
          <w:b/>
          <w:sz w:val="24"/>
          <w:szCs w:val="24"/>
        </w:rPr>
        <w:t xml:space="preserve">INTEGRACYJNEGO </w:t>
      </w:r>
      <w:r w:rsidRPr="00116A3B">
        <w:rPr>
          <w:b/>
          <w:sz w:val="24"/>
          <w:szCs w:val="24"/>
        </w:rPr>
        <w:t xml:space="preserve">„EKONOMIA SPOŁECZNA ZE SMAKIEM” </w:t>
      </w:r>
      <w:r w:rsidR="00116A3B">
        <w:rPr>
          <w:b/>
          <w:sz w:val="24"/>
          <w:szCs w:val="24"/>
        </w:rPr>
        <w:br/>
      </w:r>
      <w:r w:rsidRPr="00116A3B">
        <w:rPr>
          <w:b/>
          <w:bCs/>
          <w:sz w:val="24"/>
          <w:szCs w:val="24"/>
        </w:rPr>
        <w:t>W RAMACH PROJEKTU „ŚWIĘTOKRZYSKA EKONOMIA SPOŁECZNA”.</w:t>
      </w:r>
      <w:bookmarkStart w:id="0" w:name="_GoBack"/>
      <w:bookmarkEnd w:id="0"/>
    </w:p>
    <w:p w:rsidR="00B27ADF" w:rsidRPr="00D508CD" w:rsidRDefault="00B27ADF" w:rsidP="00257D92">
      <w:pPr>
        <w:shd w:val="clear" w:color="auto" w:fill="FA0A3C"/>
        <w:spacing w:line="360" w:lineRule="auto"/>
        <w:rPr>
          <w:b/>
          <w:sz w:val="2"/>
          <w:szCs w:val="2"/>
        </w:rPr>
      </w:pPr>
    </w:p>
    <w:p w:rsidR="0026578C" w:rsidRDefault="0026578C" w:rsidP="00257D92">
      <w:pPr>
        <w:spacing w:line="360" w:lineRule="auto"/>
        <w:jc w:val="both"/>
        <w:rPr>
          <w:b/>
          <w:sz w:val="24"/>
          <w:szCs w:val="24"/>
        </w:rPr>
      </w:pPr>
    </w:p>
    <w:p w:rsidR="00F92DE5" w:rsidRPr="00726FF9" w:rsidRDefault="0026578C" w:rsidP="00F92DE5">
      <w:pPr>
        <w:pStyle w:val="Akapitzlist"/>
        <w:numPr>
          <w:ilvl w:val="0"/>
          <w:numId w:val="24"/>
        </w:numPr>
        <w:spacing w:after="120" w:line="360" w:lineRule="auto"/>
        <w:ind w:left="284" w:hanging="284"/>
        <w:jc w:val="both"/>
        <w:rPr>
          <w:b/>
          <w:bCs/>
          <w:iCs/>
          <w:sz w:val="24"/>
          <w:szCs w:val="24"/>
          <w:u w:val="single"/>
        </w:rPr>
      </w:pPr>
      <w:r w:rsidRPr="0026578C">
        <w:rPr>
          <w:b/>
          <w:sz w:val="24"/>
          <w:szCs w:val="24"/>
        </w:rPr>
        <w:t xml:space="preserve">Przedmiotem zamówienia jest </w:t>
      </w:r>
      <w:r w:rsidR="008261C3">
        <w:rPr>
          <w:b/>
          <w:sz w:val="24"/>
          <w:szCs w:val="24"/>
        </w:rPr>
        <w:t xml:space="preserve">wynajem </w:t>
      </w:r>
      <w:r w:rsidR="009B6EFA">
        <w:rPr>
          <w:b/>
          <w:sz w:val="24"/>
          <w:szCs w:val="24"/>
        </w:rPr>
        <w:t xml:space="preserve">pomieszczeń oraz świadczenie usługi gastronomicznej </w:t>
      </w:r>
      <w:r w:rsidR="00EC75F4" w:rsidRPr="00116A3B">
        <w:rPr>
          <w:b/>
          <w:sz w:val="24"/>
          <w:szCs w:val="24"/>
        </w:rPr>
        <w:t xml:space="preserve">na potrzeby </w:t>
      </w:r>
      <w:r w:rsidR="00257D92" w:rsidRPr="00116A3B">
        <w:rPr>
          <w:b/>
          <w:bCs/>
          <w:sz w:val="24"/>
          <w:szCs w:val="24"/>
        </w:rPr>
        <w:t xml:space="preserve">spotkania </w:t>
      </w:r>
      <w:r w:rsidR="00257D92" w:rsidRPr="00116A3B">
        <w:rPr>
          <w:b/>
          <w:sz w:val="24"/>
          <w:szCs w:val="24"/>
        </w:rPr>
        <w:t>integracyjnego</w:t>
      </w:r>
      <w:r w:rsidR="000A5544" w:rsidRPr="00116A3B">
        <w:rPr>
          <w:b/>
          <w:sz w:val="24"/>
          <w:szCs w:val="24"/>
        </w:rPr>
        <w:t xml:space="preserve"> </w:t>
      </w:r>
      <w:r w:rsidR="00F92DE5" w:rsidRPr="00726FF9">
        <w:rPr>
          <w:b/>
          <w:bCs/>
          <w:iCs/>
          <w:sz w:val="24"/>
          <w:szCs w:val="24"/>
        </w:rPr>
        <w:t>Świętokrzyskiej Sieci Dziedzictwa Kulinarnego</w:t>
      </w:r>
      <w:r w:rsidR="00F92DE5" w:rsidRPr="00726FF9">
        <w:rPr>
          <w:bCs/>
          <w:iCs/>
          <w:sz w:val="24"/>
          <w:szCs w:val="24"/>
        </w:rPr>
        <w:t xml:space="preserve"> </w:t>
      </w:r>
      <w:r w:rsidR="00F92DE5" w:rsidRPr="00F92DE5">
        <w:rPr>
          <w:b/>
          <w:bCs/>
          <w:iCs/>
          <w:sz w:val="24"/>
          <w:szCs w:val="24"/>
        </w:rPr>
        <w:t>pn.</w:t>
      </w:r>
      <w:r w:rsidR="00F92DE5" w:rsidRPr="00726FF9">
        <w:rPr>
          <w:bCs/>
          <w:iCs/>
          <w:sz w:val="24"/>
          <w:szCs w:val="24"/>
        </w:rPr>
        <w:t xml:space="preserve"> „</w:t>
      </w:r>
      <w:r w:rsidR="00F92DE5" w:rsidRPr="00726FF9">
        <w:rPr>
          <w:b/>
          <w:bCs/>
          <w:iCs/>
          <w:sz w:val="24"/>
          <w:szCs w:val="24"/>
        </w:rPr>
        <w:t>Ekonomia społeczna ze smakiem”</w:t>
      </w:r>
      <w:r w:rsidR="00F92DE5">
        <w:rPr>
          <w:bCs/>
          <w:iCs/>
          <w:sz w:val="24"/>
          <w:szCs w:val="24"/>
        </w:rPr>
        <w:t xml:space="preserve"> </w:t>
      </w:r>
      <w:r w:rsidR="00F92DE5" w:rsidRPr="00726FF9">
        <w:rPr>
          <w:b/>
          <w:bCs/>
          <w:iCs/>
          <w:sz w:val="24"/>
          <w:szCs w:val="24"/>
        </w:rPr>
        <w:t>w dniu 30 czerwca 2017 roku</w:t>
      </w:r>
      <w:r w:rsidR="00F92DE5">
        <w:rPr>
          <w:bCs/>
          <w:iCs/>
          <w:sz w:val="24"/>
          <w:szCs w:val="24"/>
        </w:rPr>
        <w:t>.</w:t>
      </w:r>
      <w:r w:rsidR="00F92DE5" w:rsidRPr="00726FF9">
        <w:rPr>
          <w:bCs/>
          <w:iCs/>
          <w:sz w:val="24"/>
          <w:szCs w:val="24"/>
        </w:rPr>
        <w:t xml:space="preserve"> </w:t>
      </w:r>
    </w:p>
    <w:p w:rsidR="00F92DE5" w:rsidRPr="00F92DE5" w:rsidRDefault="00F92DE5" w:rsidP="00F92DE5">
      <w:pPr>
        <w:pStyle w:val="Akapitzlist"/>
        <w:spacing w:after="120" w:line="360" w:lineRule="auto"/>
        <w:ind w:left="284"/>
        <w:jc w:val="both"/>
        <w:rPr>
          <w:b/>
          <w:bCs/>
          <w:iCs/>
          <w:sz w:val="24"/>
          <w:szCs w:val="24"/>
        </w:rPr>
      </w:pPr>
      <w:r w:rsidRPr="00726FF9">
        <w:rPr>
          <w:b/>
          <w:bCs/>
          <w:iCs/>
          <w:sz w:val="24"/>
          <w:szCs w:val="24"/>
        </w:rPr>
        <w:t>Celem spotkania jest włączenie do Świętokrzyskiej Sieci Dziedzictwa Kulinarnego - podmiotów ekonomii społecznej oraz outsourcing działań biznesowych członków Sieci w kierunku podmiotów ekonomii społecznej.</w:t>
      </w:r>
    </w:p>
    <w:p w:rsidR="00F92DE5" w:rsidRPr="004E0A0A" w:rsidRDefault="00F92DE5" w:rsidP="00F92DE5">
      <w:pPr>
        <w:autoSpaceDE w:val="0"/>
        <w:autoSpaceDN w:val="0"/>
        <w:adjustRightInd w:val="0"/>
        <w:spacing w:line="360" w:lineRule="auto"/>
        <w:ind w:left="284"/>
        <w:jc w:val="both"/>
        <w:rPr>
          <w:i/>
          <w:iCs/>
          <w:sz w:val="24"/>
          <w:szCs w:val="24"/>
        </w:rPr>
      </w:pPr>
      <w:r w:rsidRPr="0055043F">
        <w:rPr>
          <w:sz w:val="24"/>
          <w:szCs w:val="24"/>
        </w:rPr>
        <w:t xml:space="preserve">Zamówienie zostanie wykonane w ramach projektu pozakonkursowego „Świętokrzyska Ekonomia Społeczna” realizowanego przez Regionalny Ośrodek Polityki Społecznej Urzędu Marszałkowskiego Województwa Świętokrzyskiego, współfinansowanego ze środków Europejskiego Funduszu Społecznego w ramach Regionalnego Programu Operacyjnego Województwa Świętokrzyskiego na lata 2014-2020, Oś Priorytetowa 9 </w:t>
      </w:r>
      <w:r w:rsidRPr="0055043F">
        <w:rPr>
          <w:i/>
          <w:iCs/>
          <w:sz w:val="24"/>
          <w:szCs w:val="24"/>
        </w:rPr>
        <w:t>Włączenie społeczne i walka z ubóstwem</w:t>
      </w:r>
      <w:r w:rsidRPr="0055043F">
        <w:rPr>
          <w:sz w:val="24"/>
          <w:szCs w:val="24"/>
        </w:rPr>
        <w:t xml:space="preserve">, Działanie 9.3 </w:t>
      </w:r>
      <w:r>
        <w:rPr>
          <w:i/>
          <w:iCs/>
          <w:sz w:val="24"/>
          <w:szCs w:val="24"/>
        </w:rPr>
        <w:t xml:space="preserve">Wspieranie ekonomii </w:t>
      </w:r>
      <w:r>
        <w:rPr>
          <w:i/>
          <w:iCs/>
          <w:sz w:val="24"/>
          <w:szCs w:val="24"/>
        </w:rPr>
        <w:br/>
      </w:r>
      <w:r w:rsidRPr="0055043F">
        <w:rPr>
          <w:i/>
          <w:iCs/>
          <w:sz w:val="24"/>
          <w:szCs w:val="24"/>
        </w:rPr>
        <w:t>i przedsiębiorczości społecznej w celu ułatwienia dostępu do zatrudnienia</w:t>
      </w:r>
      <w:r w:rsidRPr="0055043F">
        <w:rPr>
          <w:sz w:val="24"/>
          <w:szCs w:val="24"/>
        </w:rPr>
        <w:t xml:space="preserve">, Poddziałanie 9.3.2 </w:t>
      </w:r>
      <w:r w:rsidRPr="0055043F">
        <w:rPr>
          <w:i/>
          <w:iCs/>
          <w:sz w:val="24"/>
          <w:szCs w:val="24"/>
        </w:rPr>
        <w:t>Koordynacja działań na rzecz ekonomii społecznej.</w:t>
      </w:r>
    </w:p>
    <w:p w:rsidR="0026578C" w:rsidRPr="002A1AC1" w:rsidRDefault="0026578C" w:rsidP="002A1AC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A1AC1">
        <w:rPr>
          <w:b/>
          <w:sz w:val="24"/>
          <w:szCs w:val="24"/>
        </w:rPr>
        <w:t xml:space="preserve">Grupa docelowa – </w:t>
      </w:r>
      <w:r w:rsidR="000A5544" w:rsidRPr="002A1AC1">
        <w:rPr>
          <w:sz w:val="24"/>
          <w:szCs w:val="24"/>
        </w:rPr>
        <w:t>16</w:t>
      </w:r>
      <w:r w:rsidRPr="002A1AC1">
        <w:rPr>
          <w:sz w:val="24"/>
          <w:szCs w:val="24"/>
        </w:rPr>
        <w:t xml:space="preserve">0 osób – </w:t>
      </w:r>
      <w:r w:rsidR="00332206">
        <w:rPr>
          <w:sz w:val="24"/>
          <w:szCs w:val="24"/>
        </w:rPr>
        <w:t>członko</w:t>
      </w:r>
      <w:r w:rsidR="000A5544" w:rsidRPr="002A1AC1">
        <w:rPr>
          <w:sz w:val="24"/>
          <w:szCs w:val="24"/>
        </w:rPr>
        <w:t>w</w:t>
      </w:r>
      <w:r w:rsidR="00332206">
        <w:rPr>
          <w:sz w:val="24"/>
          <w:szCs w:val="24"/>
        </w:rPr>
        <w:t>ie</w:t>
      </w:r>
      <w:r w:rsidR="000A5544" w:rsidRPr="002A1AC1">
        <w:rPr>
          <w:sz w:val="24"/>
          <w:szCs w:val="24"/>
        </w:rPr>
        <w:t xml:space="preserve"> Sieci Dziedzictwa Kulinarnego, przed</w:t>
      </w:r>
      <w:r w:rsidR="00332206">
        <w:rPr>
          <w:sz w:val="24"/>
          <w:szCs w:val="24"/>
        </w:rPr>
        <w:t>stawiciele</w:t>
      </w:r>
      <w:r w:rsidR="000A5544" w:rsidRPr="002A1AC1">
        <w:rPr>
          <w:sz w:val="24"/>
          <w:szCs w:val="24"/>
        </w:rPr>
        <w:t xml:space="preserve"> podmiotów ekonomii społecznej.</w:t>
      </w:r>
    </w:p>
    <w:p w:rsidR="0026578C" w:rsidRPr="0026578C" w:rsidRDefault="00B27ADF" w:rsidP="002A1AC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6578C">
        <w:rPr>
          <w:b/>
          <w:sz w:val="24"/>
          <w:szCs w:val="24"/>
        </w:rPr>
        <w:t>Czas trwania</w:t>
      </w:r>
      <w:r w:rsidRPr="0026578C">
        <w:rPr>
          <w:sz w:val="24"/>
          <w:szCs w:val="24"/>
        </w:rPr>
        <w:t xml:space="preserve">: </w:t>
      </w:r>
      <w:r w:rsidR="00260339">
        <w:rPr>
          <w:sz w:val="24"/>
          <w:szCs w:val="24"/>
        </w:rPr>
        <w:t>13.30-19.30</w:t>
      </w:r>
    </w:p>
    <w:p w:rsidR="0026578C" w:rsidRPr="0026578C" w:rsidRDefault="000F175C" w:rsidP="002A1AC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6578C">
        <w:rPr>
          <w:b/>
          <w:sz w:val="24"/>
          <w:szCs w:val="24"/>
        </w:rPr>
        <w:t xml:space="preserve">Termin realizacji: </w:t>
      </w:r>
      <w:r w:rsidR="000A5544">
        <w:rPr>
          <w:sz w:val="24"/>
          <w:szCs w:val="24"/>
        </w:rPr>
        <w:t>30</w:t>
      </w:r>
      <w:r w:rsidR="007D7E41" w:rsidRPr="0026578C">
        <w:rPr>
          <w:sz w:val="24"/>
          <w:szCs w:val="24"/>
        </w:rPr>
        <w:t xml:space="preserve"> czerwca 2017 r.</w:t>
      </w:r>
    </w:p>
    <w:p w:rsidR="002A1AC1" w:rsidRPr="002A1AC1" w:rsidRDefault="00B27ADF" w:rsidP="002A1AC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A1AC1">
        <w:rPr>
          <w:b/>
          <w:sz w:val="24"/>
          <w:szCs w:val="24"/>
        </w:rPr>
        <w:t>Miejsce</w:t>
      </w:r>
      <w:r w:rsidR="009B6EFA" w:rsidRPr="002A1AC1">
        <w:rPr>
          <w:b/>
          <w:sz w:val="24"/>
          <w:szCs w:val="24"/>
        </w:rPr>
        <w:t xml:space="preserve"> realizacji</w:t>
      </w:r>
      <w:r w:rsidR="007D7E41" w:rsidRPr="002A1AC1">
        <w:rPr>
          <w:sz w:val="24"/>
          <w:szCs w:val="24"/>
        </w:rPr>
        <w:t xml:space="preserve">: </w:t>
      </w:r>
      <w:r w:rsidR="002A1AC1" w:rsidRPr="002A1AC1">
        <w:rPr>
          <w:bCs/>
          <w:sz w:val="24"/>
          <w:szCs w:val="24"/>
        </w:rPr>
        <w:t xml:space="preserve">restauracja lub hotel lub gospodarstwo agroturystyczne położone </w:t>
      </w:r>
      <w:r w:rsidR="002A1AC1" w:rsidRPr="002A1AC1">
        <w:rPr>
          <w:bCs/>
          <w:sz w:val="24"/>
          <w:szCs w:val="24"/>
        </w:rPr>
        <w:br/>
        <w:t>w województwie świętokrzyskim w odległości do 40 km od Kielc</w:t>
      </w:r>
      <w:r w:rsidR="002A1AC1" w:rsidRPr="002A1AC1">
        <w:rPr>
          <w:b/>
          <w:bCs/>
          <w:sz w:val="24"/>
          <w:szCs w:val="24"/>
        </w:rPr>
        <w:t>.</w:t>
      </w:r>
      <w:r w:rsidR="002A1AC1" w:rsidRPr="002A1AC1">
        <w:rPr>
          <w:sz w:val="24"/>
          <w:szCs w:val="24"/>
        </w:rPr>
        <w:t xml:space="preserve"> </w:t>
      </w:r>
    </w:p>
    <w:p w:rsidR="00B27ADF" w:rsidRPr="002A1AC1" w:rsidRDefault="00B27ADF" w:rsidP="002A1AC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A1AC1">
        <w:rPr>
          <w:b/>
          <w:sz w:val="24"/>
          <w:szCs w:val="24"/>
        </w:rPr>
        <w:t>Zakres usługi</w:t>
      </w:r>
      <w:r w:rsidR="00332206">
        <w:rPr>
          <w:b/>
          <w:sz w:val="24"/>
          <w:szCs w:val="24"/>
        </w:rPr>
        <w:t xml:space="preserve"> obejmuje</w:t>
      </w:r>
      <w:r w:rsidRPr="002A1AC1">
        <w:rPr>
          <w:b/>
          <w:sz w:val="24"/>
          <w:szCs w:val="24"/>
        </w:rPr>
        <w:t>:</w:t>
      </w:r>
    </w:p>
    <w:p w:rsidR="00D25735" w:rsidRDefault="00D25735" w:rsidP="002A1AC1">
      <w:pPr>
        <w:pStyle w:val="Akapitzlist"/>
        <w:numPr>
          <w:ilvl w:val="0"/>
          <w:numId w:val="10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Wynajem pomieszczeń w</w:t>
      </w:r>
      <w:r w:rsidR="00DC010F" w:rsidRPr="004C685D">
        <w:rPr>
          <w:sz w:val="24"/>
          <w:szCs w:val="24"/>
        </w:rPr>
        <w:t xml:space="preserve"> </w:t>
      </w:r>
      <w:r>
        <w:rPr>
          <w:sz w:val="24"/>
          <w:szCs w:val="24"/>
        </w:rPr>
        <w:t>restauracji lub hotelu lub gospodarstwie agroturystycznym</w:t>
      </w:r>
      <w:r w:rsidR="00BE627B" w:rsidRPr="004C685D">
        <w:rPr>
          <w:sz w:val="24"/>
          <w:szCs w:val="24"/>
        </w:rPr>
        <w:t xml:space="preserve"> </w:t>
      </w:r>
      <w:r w:rsidR="004C685D">
        <w:rPr>
          <w:sz w:val="24"/>
          <w:szCs w:val="24"/>
        </w:rPr>
        <w:t>na terenie województwa świętokrzyskiego</w:t>
      </w:r>
      <w:r>
        <w:rPr>
          <w:sz w:val="24"/>
          <w:szCs w:val="24"/>
        </w:rPr>
        <w:t>. Obiekt, w którym będzie się odbywać spotkanie musi posiadać minimum:</w:t>
      </w:r>
    </w:p>
    <w:p w:rsidR="00D25735" w:rsidRDefault="00D25735" w:rsidP="00D25735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salę plenarną dla 160 osób, wyposażoną w nagłośnienie, laptop, ekran, projektor, pilot multimedialny, </w:t>
      </w:r>
      <w:r w:rsidR="00EB62F2">
        <w:rPr>
          <w:sz w:val="24"/>
          <w:szCs w:val="24"/>
        </w:rPr>
        <w:t xml:space="preserve">wskaźnik laserowy, </w:t>
      </w:r>
      <w:r>
        <w:rPr>
          <w:sz w:val="24"/>
          <w:szCs w:val="24"/>
        </w:rPr>
        <w:t xml:space="preserve">flipchart; </w:t>
      </w:r>
    </w:p>
    <w:p w:rsidR="004C685D" w:rsidRPr="004C685D" w:rsidRDefault="00BE627B" w:rsidP="00D25735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proofErr w:type="gramStart"/>
      <w:r w:rsidRPr="004C685D">
        <w:rPr>
          <w:sz w:val="24"/>
          <w:szCs w:val="24"/>
        </w:rPr>
        <w:t>miejsce</w:t>
      </w:r>
      <w:proofErr w:type="gramEnd"/>
      <w:r w:rsidRPr="004C685D">
        <w:rPr>
          <w:sz w:val="24"/>
          <w:szCs w:val="24"/>
        </w:rPr>
        <w:t xml:space="preserve"> lub scenę na wolnym powietrzu wraz </w:t>
      </w:r>
      <w:r w:rsidR="00C32AC1">
        <w:rPr>
          <w:sz w:val="24"/>
          <w:szCs w:val="24"/>
        </w:rPr>
        <w:br/>
      </w:r>
      <w:r w:rsidR="00664385">
        <w:rPr>
          <w:sz w:val="24"/>
          <w:szCs w:val="24"/>
        </w:rPr>
        <w:t xml:space="preserve">z </w:t>
      </w:r>
      <w:r w:rsidRPr="004C685D">
        <w:rPr>
          <w:sz w:val="24"/>
          <w:szCs w:val="24"/>
        </w:rPr>
        <w:t>nagłośnieniem/sprzętem/infrastrukturą umożliwiając</w:t>
      </w:r>
      <w:r w:rsidR="00654970">
        <w:rPr>
          <w:sz w:val="24"/>
          <w:szCs w:val="24"/>
        </w:rPr>
        <w:t>ą występy artystyczne</w:t>
      </w:r>
      <w:r w:rsidR="00D25735">
        <w:rPr>
          <w:sz w:val="24"/>
          <w:szCs w:val="24"/>
        </w:rPr>
        <w:t xml:space="preserve"> </w:t>
      </w:r>
      <w:r w:rsidR="00D25735">
        <w:rPr>
          <w:sz w:val="24"/>
          <w:szCs w:val="24"/>
        </w:rPr>
        <w:br/>
        <w:t xml:space="preserve">i </w:t>
      </w:r>
      <w:r w:rsidRPr="004C685D">
        <w:rPr>
          <w:sz w:val="24"/>
          <w:szCs w:val="24"/>
        </w:rPr>
        <w:t>pokazy</w:t>
      </w:r>
      <w:r w:rsidR="00223304">
        <w:rPr>
          <w:sz w:val="24"/>
          <w:szCs w:val="24"/>
        </w:rPr>
        <w:t>.</w:t>
      </w:r>
      <w:r w:rsidR="008D6A3D">
        <w:rPr>
          <w:sz w:val="24"/>
          <w:szCs w:val="24"/>
        </w:rPr>
        <w:t xml:space="preserve"> Obiekt powinien sprzyjać integracji.</w:t>
      </w:r>
    </w:p>
    <w:p w:rsidR="004C685D" w:rsidRDefault="00EB62F2" w:rsidP="002A1AC1">
      <w:pPr>
        <w:pStyle w:val="Akapitzlist"/>
        <w:numPr>
          <w:ilvl w:val="0"/>
          <w:numId w:val="10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Świadczenie usługi gastronomicznej</w:t>
      </w:r>
      <w:r w:rsidR="007D7E41" w:rsidRPr="004C685D">
        <w:rPr>
          <w:sz w:val="24"/>
          <w:szCs w:val="24"/>
        </w:rPr>
        <w:t xml:space="preserve"> w postaci</w:t>
      </w:r>
      <w:r w:rsidR="00DC010F" w:rsidRPr="004C685D">
        <w:rPr>
          <w:sz w:val="24"/>
          <w:szCs w:val="24"/>
        </w:rPr>
        <w:t xml:space="preserve"> </w:t>
      </w:r>
      <w:r w:rsidR="007D7E41" w:rsidRPr="004C685D">
        <w:rPr>
          <w:sz w:val="24"/>
          <w:szCs w:val="24"/>
        </w:rPr>
        <w:t>przerw</w:t>
      </w:r>
      <w:r w:rsidR="00DC010F" w:rsidRPr="004C685D">
        <w:rPr>
          <w:sz w:val="24"/>
          <w:szCs w:val="24"/>
        </w:rPr>
        <w:t xml:space="preserve">y </w:t>
      </w:r>
      <w:r w:rsidR="00257D92">
        <w:rPr>
          <w:sz w:val="24"/>
          <w:szCs w:val="24"/>
        </w:rPr>
        <w:t>k</w:t>
      </w:r>
      <w:r w:rsidR="00654970">
        <w:rPr>
          <w:sz w:val="24"/>
          <w:szCs w:val="24"/>
        </w:rPr>
        <w:t>awowej i</w:t>
      </w:r>
      <w:r w:rsidR="007D7E41" w:rsidRPr="004C685D">
        <w:rPr>
          <w:sz w:val="24"/>
          <w:szCs w:val="24"/>
        </w:rPr>
        <w:t xml:space="preserve"> obiadu.</w:t>
      </w:r>
    </w:p>
    <w:p w:rsidR="0026578C" w:rsidRPr="0026578C" w:rsidRDefault="00EB62F2" w:rsidP="00257D92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Usługa gastronomiczna powinna</w:t>
      </w:r>
      <w:r w:rsidR="0026578C" w:rsidRPr="0026578C">
        <w:rPr>
          <w:sz w:val="24"/>
          <w:szCs w:val="24"/>
        </w:rPr>
        <w:t xml:space="preserve"> </w:t>
      </w:r>
      <w:proofErr w:type="gramStart"/>
      <w:r w:rsidR="0026578C" w:rsidRPr="0026578C">
        <w:rPr>
          <w:sz w:val="24"/>
          <w:szCs w:val="24"/>
        </w:rPr>
        <w:t>obejmować co</w:t>
      </w:r>
      <w:proofErr w:type="gramEnd"/>
      <w:r w:rsidR="0026578C" w:rsidRPr="0026578C">
        <w:rPr>
          <w:sz w:val="24"/>
          <w:szCs w:val="24"/>
        </w:rPr>
        <w:t xml:space="preserve"> najmniej:</w:t>
      </w:r>
    </w:p>
    <w:p w:rsidR="0026578C" w:rsidRDefault="00654970" w:rsidP="004A2044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Przerwa kawowa</w:t>
      </w:r>
      <w:r w:rsidR="0026578C" w:rsidRPr="004A2044">
        <w:rPr>
          <w:sz w:val="24"/>
          <w:szCs w:val="24"/>
        </w:rPr>
        <w:t xml:space="preserve">: </w:t>
      </w:r>
    </w:p>
    <w:p w:rsidR="00972E7B" w:rsidRDefault="00972E7B" w:rsidP="00972E7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Kawa, herbata serwowana z warników z dodatkami (mleko, cukier, cytryna)</w:t>
      </w:r>
      <w:r w:rsidRPr="00BC79B0">
        <w:rPr>
          <w:sz w:val="24"/>
          <w:szCs w:val="24"/>
        </w:rPr>
        <w:t xml:space="preserve">,  </w:t>
      </w:r>
    </w:p>
    <w:p w:rsidR="0026578C" w:rsidRPr="00972E7B" w:rsidRDefault="0026578C" w:rsidP="00972E7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C79B0">
        <w:rPr>
          <w:sz w:val="24"/>
          <w:szCs w:val="24"/>
        </w:rPr>
        <w:t>Ciastk</w:t>
      </w:r>
      <w:r w:rsidR="00654970">
        <w:rPr>
          <w:sz w:val="24"/>
          <w:szCs w:val="24"/>
        </w:rPr>
        <w:t>a</w:t>
      </w:r>
      <w:r w:rsidRPr="00BC79B0">
        <w:rPr>
          <w:sz w:val="24"/>
          <w:szCs w:val="24"/>
        </w:rPr>
        <w:t xml:space="preserve"> kruch</w:t>
      </w:r>
      <w:r w:rsidR="00654970">
        <w:rPr>
          <w:sz w:val="24"/>
          <w:szCs w:val="24"/>
        </w:rPr>
        <w:t>e</w:t>
      </w:r>
      <w:r w:rsidRPr="00BC79B0">
        <w:rPr>
          <w:sz w:val="24"/>
          <w:szCs w:val="24"/>
        </w:rPr>
        <w:t xml:space="preserve"> (mieszanka) – 30 g/os.,  </w:t>
      </w:r>
    </w:p>
    <w:p w:rsidR="0026578C" w:rsidRPr="000A5544" w:rsidRDefault="0026578C" w:rsidP="000A554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Wod</w:t>
      </w:r>
      <w:r w:rsidR="00972E7B">
        <w:rPr>
          <w:sz w:val="24"/>
          <w:szCs w:val="24"/>
        </w:rPr>
        <w:t>a</w:t>
      </w:r>
      <w:r w:rsidR="00182503">
        <w:rPr>
          <w:sz w:val="24"/>
          <w:szCs w:val="24"/>
        </w:rPr>
        <w:t xml:space="preserve"> gazowan</w:t>
      </w:r>
      <w:r w:rsidR="00972E7B">
        <w:rPr>
          <w:sz w:val="24"/>
          <w:szCs w:val="24"/>
        </w:rPr>
        <w:t>a</w:t>
      </w:r>
      <w:r w:rsidR="00182503">
        <w:rPr>
          <w:sz w:val="24"/>
          <w:szCs w:val="24"/>
        </w:rPr>
        <w:t xml:space="preserve"> i niegazowan</w:t>
      </w:r>
      <w:r w:rsidR="00972E7B">
        <w:rPr>
          <w:sz w:val="24"/>
          <w:szCs w:val="24"/>
        </w:rPr>
        <w:t>a, do wyboru, w butelkach</w:t>
      </w:r>
      <w:r>
        <w:rPr>
          <w:sz w:val="24"/>
          <w:szCs w:val="24"/>
        </w:rPr>
        <w:t xml:space="preserve"> 0,5l</w:t>
      </w:r>
      <w:r w:rsidR="00182503">
        <w:rPr>
          <w:sz w:val="24"/>
          <w:szCs w:val="24"/>
        </w:rPr>
        <w:t xml:space="preserve"> </w:t>
      </w:r>
      <w:r w:rsidR="00972E7B">
        <w:rPr>
          <w:sz w:val="24"/>
          <w:szCs w:val="24"/>
        </w:rPr>
        <w:t>(</w:t>
      </w:r>
      <w:r w:rsidR="00182503">
        <w:rPr>
          <w:sz w:val="24"/>
          <w:szCs w:val="24"/>
        </w:rPr>
        <w:t xml:space="preserve">2 butelki na </w:t>
      </w:r>
      <w:r>
        <w:rPr>
          <w:sz w:val="24"/>
          <w:szCs w:val="24"/>
        </w:rPr>
        <w:t>os</w:t>
      </w:r>
      <w:r w:rsidR="00182503">
        <w:rPr>
          <w:sz w:val="24"/>
          <w:szCs w:val="24"/>
        </w:rPr>
        <w:t>obę</w:t>
      </w:r>
      <w:r w:rsidR="00972E7B">
        <w:rPr>
          <w:sz w:val="24"/>
          <w:szCs w:val="24"/>
        </w:rPr>
        <w:t>)</w:t>
      </w:r>
      <w:r w:rsidRPr="000A5544">
        <w:rPr>
          <w:sz w:val="24"/>
          <w:szCs w:val="24"/>
        </w:rPr>
        <w:t>.</w:t>
      </w:r>
    </w:p>
    <w:p w:rsidR="0026578C" w:rsidRPr="000F0ABA" w:rsidRDefault="00972E7B" w:rsidP="000F0ABA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Przerwa kawowa</w:t>
      </w:r>
      <w:r w:rsidR="00257D92">
        <w:rPr>
          <w:sz w:val="24"/>
          <w:szCs w:val="24"/>
        </w:rPr>
        <w:t xml:space="preserve"> ma być dostępna</w:t>
      </w:r>
      <w:r w:rsidR="0026578C" w:rsidRPr="00BC79B0">
        <w:rPr>
          <w:sz w:val="24"/>
          <w:szCs w:val="24"/>
        </w:rPr>
        <w:t xml:space="preserve"> dla uczestników spotkania przez cały czas trwania </w:t>
      </w:r>
      <w:r w:rsidR="00257D92">
        <w:rPr>
          <w:sz w:val="24"/>
          <w:szCs w:val="24"/>
        </w:rPr>
        <w:t>spotkania</w:t>
      </w:r>
      <w:r w:rsidR="0026578C" w:rsidRPr="00BC79B0">
        <w:rPr>
          <w:sz w:val="24"/>
          <w:szCs w:val="24"/>
        </w:rPr>
        <w:t xml:space="preserve">.  </w:t>
      </w:r>
    </w:p>
    <w:p w:rsidR="0026578C" w:rsidRPr="004A2044" w:rsidRDefault="004A2044" w:rsidP="004A2044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Poczęstun</w:t>
      </w:r>
      <w:r w:rsidR="00972E7B">
        <w:rPr>
          <w:sz w:val="24"/>
          <w:szCs w:val="24"/>
          <w:u w:val="single"/>
        </w:rPr>
        <w:t>ek</w:t>
      </w:r>
      <w:r w:rsidR="0026578C" w:rsidRPr="004A2044">
        <w:rPr>
          <w:sz w:val="24"/>
          <w:szCs w:val="24"/>
          <w:u w:val="single"/>
        </w:rPr>
        <w:t xml:space="preserve"> (obiad) </w:t>
      </w:r>
      <w:r w:rsidR="00972E7B">
        <w:rPr>
          <w:sz w:val="24"/>
          <w:szCs w:val="24"/>
        </w:rPr>
        <w:t>serwowany przy stołach (miejsca siedzące)</w:t>
      </w:r>
      <w:r>
        <w:rPr>
          <w:sz w:val="24"/>
          <w:szCs w:val="24"/>
        </w:rPr>
        <w:t>:</w:t>
      </w:r>
    </w:p>
    <w:p w:rsidR="00A5428C" w:rsidRPr="00A5428C" w:rsidRDefault="00A5428C" w:rsidP="00257D9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5428C">
        <w:rPr>
          <w:sz w:val="24"/>
          <w:szCs w:val="24"/>
        </w:rPr>
        <w:t xml:space="preserve">Zupa – 250ml/os., </w:t>
      </w:r>
    </w:p>
    <w:p w:rsidR="00A5428C" w:rsidRPr="00A5428C" w:rsidRDefault="00A5428C" w:rsidP="00257D9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5428C">
        <w:rPr>
          <w:sz w:val="24"/>
          <w:szCs w:val="24"/>
        </w:rPr>
        <w:t>Po</w:t>
      </w:r>
      <w:r w:rsidR="00575F3A">
        <w:rPr>
          <w:sz w:val="24"/>
          <w:szCs w:val="24"/>
        </w:rPr>
        <w:t>rcja mięsna – 150 -</w:t>
      </w:r>
      <w:r w:rsidR="00AA6183">
        <w:rPr>
          <w:sz w:val="24"/>
          <w:szCs w:val="24"/>
        </w:rPr>
        <w:t xml:space="preserve"> </w:t>
      </w:r>
      <w:r w:rsidR="00575F3A">
        <w:rPr>
          <w:sz w:val="24"/>
          <w:szCs w:val="24"/>
        </w:rPr>
        <w:t>170 gram/os.</w:t>
      </w:r>
      <w:r w:rsidRPr="00A5428C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ub porcja rybna – 130 gram/os. </w:t>
      </w:r>
      <w:r w:rsidRPr="00A5428C">
        <w:rPr>
          <w:sz w:val="24"/>
          <w:szCs w:val="24"/>
        </w:rPr>
        <w:t xml:space="preserve">(Zamawiający wskaże ilość porcji na 3 dni </w:t>
      </w:r>
      <w:proofErr w:type="gramStart"/>
      <w:r w:rsidRPr="00A5428C">
        <w:rPr>
          <w:sz w:val="24"/>
          <w:szCs w:val="24"/>
        </w:rPr>
        <w:t>przed  spotkaniem</w:t>
      </w:r>
      <w:proofErr w:type="gramEnd"/>
      <w:r w:rsidRPr="00A5428C">
        <w:rPr>
          <w:sz w:val="24"/>
          <w:szCs w:val="24"/>
        </w:rPr>
        <w:t>),</w:t>
      </w:r>
    </w:p>
    <w:p w:rsidR="00A5428C" w:rsidRPr="00A5428C" w:rsidRDefault="00A5428C" w:rsidP="00257D9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5428C">
        <w:rPr>
          <w:sz w:val="24"/>
          <w:szCs w:val="24"/>
        </w:rPr>
        <w:t xml:space="preserve">Surówki – 2 rodzaje, 100 gram/os.,  </w:t>
      </w:r>
    </w:p>
    <w:p w:rsidR="00A5428C" w:rsidRPr="00A5428C" w:rsidRDefault="004F3328" w:rsidP="00257D9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Młode ziemniaki z koperkiem/ </w:t>
      </w:r>
      <w:r w:rsidR="00A5428C" w:rsidRPr="00A5428C">
        <w:rPr>
          <w:sz w:val="24"/>
          <w:szCs w:val="24"/>
        </w:rPr>
        <w:t xml:space="preserve">Ziemniaki pieczone z ziołami – 100 gram/os., </w:t>
      </w:r>
    </w:p>
    <w:p w:rsidR="0026578C" w:rsidRDefault="00A5428C" w:rsidP="00257D9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5428C">
        <w:rPr>
          <w:sz w:val="24"/>
          <w:szCs w:val="24"/>
        </w:rPr>
        <w:t>Kompot – 200 ml/os.</w:t>
      </w:r>
    </w:p>
    <w:p w:rsidR="008E35EB" w:rsidRPr="008E35EB" w:rsidRDefault="008E35EB" w:rsidP="00257D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BE627B" w:rsidRDefault="007D7E41" w:rsidP="00332206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BE627B">
        <w:rPr>
          <w:sz w:val="24"/>
          <w:szCs w:val="24"/>
        </w:rPr>
        <w:t>Po stronie Zamawiającego poz</w:t>
      </w:r>
      <w:r w:rsidR="000A5544">
        <w:rPr>
          <w:sz w:val="24"/>
          <w:szCs w:val="24"/>
        </w:rPr>
        <w:t>ostaje</w:t>
      </w:r>
      <w:r w:rsidR="008D6A3D">
        <w:rPr>
          <w:sz w:val="24"/>
          <w:szCs w:val="24"/>
        </w:rPr>
        <w:t>: rekrutacja uczestników, wybór</w:t>
      </w:r>
      <w:r w:rsidR="000A5544">
        <w:rPr>
          <w:sz w:val="24"/>
          <w:szCs w:val="24"/>
        </w:rPr>
        <w:t xml:space="preserve"> eksperta, pokazy </w:t>
      </w:r>
      <w:r w:rsidR="00800341">
        <w:rPr>
          <w:sz w:val="24"/>
          <w:szCs w:val="24"/>
        </w:rPr>
        <w:br/>
      </w:r>
      <w:r w:rsidR="000A5544">
        <w:rPr>
          <w:sz w:val="24"/>
          <w:szCs w:val="24"/>
        </w:rPr>
        <w:t>i występy.</w:t>
      </w:r>
    </w:p>
    <w:p w:rsidR="00332206" w:rsidRDefault="00332206" w:rsidP="00332206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:rsidR="00A5428C" w:rsidRPr="00EB62F2" w:rsidRDefault="00A5428C" w:rsidP="00EB62F2">
      <w:pPr>
        <w:pStyle w:val="Akapitzlist"/>
        <w:numPr>
          <w:ilvl w:val="0"/>
          <w:numId w:val="24"/>
        </w:numPr>
        <w:spacing w:line="360" w:lineRule="auto"/>
        <w:ind w:left="284" w:right="20" w:hanging="284"/>
        <w:jc w:val="both"/>
        <w:rPr>
          <w:rFonts w:eastAsia="Times New Roman"/>
          <w:b/>
          <w:color w:val="222222"/>
          <w:sz w:val="24"/>
          <w:szCs w:val="24"/>
          <w:lang w:eastAsia="pl-PL"/>
        </w:rPr>
      </w:pPr>
      <w:r w:rsidRPr="00EB62F2">
        <w:rPr>
          <w:rFonts w:eastAsia="Times New Roman"/>
          <w:b/>
          <w:color w:val="222222"/>
          <w:sz w:val="24"/>
          <w:szCs w:val="24"/>
          <w:lang w:eastAsia="pl-PL"/>
        </w:rPr>
        <w:t>Współpraca z Zamawiającym</w:t>
      </w:r>
    </w:p>
    <w:p w:rsidR="00A5428C" w:rsidRPr="00890663" w:rsidRDefault="00A5428C" w:rsidP="00332206">
      <w:pPr>
        <w:pStyle w:val="Default"/>
        <w:spacing w:line="360" w:lineRule="auto"/>
        <w:ind w:left="284"/>
        <w:jc w:val="both"/>
        <w:rPr>
          <w:bCs/>
        </w:rPr>
      </w:pPr>
      <w:r w:rsidRPr="00890663">
        <w:rPr>
          <w:bCs/>
        </w:rPr>
        <w:t xml:space="preserve">Od Wykonawcy oczekuje się sprawnej i terminowej realizacji zamówienia oraz współpracy z Zamawiającym, w tym: </w:t>
      </w:r>
    </w:p>
    <w:p w:rsidR="00A5428C" w:rsidRPr="00A5428C" w:rsidRDefault="00A5428C" w:rsidP="00257D92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A5428C">
        <w:rPr>
          <w:rFonts w:eastAsia="Times New Roman"/>
          <w:sz w:val="24"/>
          <w:szCs w:val="24"/>
          <w:lang w:eastAsia="pl-PL"/>
        </w:rPr>
        <w:lastRenderedPageBreak/>
        <w:t>Wyznaczenia osoby do kontaktów roboczych,</w:t>
      </w:r>
    </w:p>
    <w:p w:rsidR="00A5428C" w:rsidRPr="00A5428C" w:rsidRDefault="00A5428C" w:rsidP="00257D9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A5428C">
        <w:rPr>
          <w:sz w:val="24"/>
          <w:szCs w:val="24"/>
        </w:rPr>
        <w:t xml:space="preserve">Konsultowania realizowanej usługi; </w:t>
      </w:r>
    </w:p>
    <w:p w:rsidR="00A5428C" w:rsidRPr="00332206" w:rsidRDefault="00A5428C" w:rsidP="00257D92">
      <w:pPr>
        <w:pStyle w:val="Default"/>
        <w:numPr>
          <w:ilvl w:val="0"/>
          <w:numId w:val="14"/>
        </w:numPr>
        <w:spacing w:line="360" w:lineRule="auto"/>
        <w:jc w:val="both"/>
        <w:rPr>
          <w:rFonts w:eastAsiaTheme="minorHAnsi"/>
        </w:rPr>
      </w:pPr>
      <w:r w:rsidRPr="00A5428C">
        <w:t xml:space="preserve">Pozostawania w stałym kontakcie z Zamawiającym (spotkania odpowiednio do potrzeb, kontakt telefoniczny i e-mail). </w:t>
      </w:r>
    </w:p>
    <w:p w:rsidR="00332206" w:rsidRPr="00A5428C" w:rsidRDefault="00332206" w:rsidP="00332206">
      <w:pPr>
        <w:pStyle w:val="Default"/>
        <w:spacing w:line="360" w:lineRule="auto"/>
        <w:ind w:left="1080"/>
        <w:jc w:val="both"/>
        <w:rPr>
          <w:rFonts w:eastAsiaTheme="minorHAnsi"/>
        </w:rPr>
      </w:pPr>
    </w:p>
    <w:p w:rsidR="00890663" w:rsidRPr="00332206" w:rsidRDefault="00A5428C" w:rsidP="00332206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rPr>
          <w:rFonts w:eastAsia="Times New Roman"/>
          <w:b/>
          <w:sz w:val="24"/>
          <w:szCs w:val="24"/>
          <w:lang w:eastAsia="pl-PL"/>
        </w:rPr>
      </w:pPr>
      <w:r w:rsidRPr="00EB62F2">
        <w:rPr>
          <w:rFonts w:eastAsia="Times New Roman"/>
          <w:b/>
          <w:sz w:val="24"/>
          <w:szCs w:val="24"/>
          <w:lang w:eastAsia="pl-PL"/>
        </w:rPr>
        <w:t>Warunki udziału w postępowaniu:</w:t>
      </w:r>
    </w:p>
    <w:p w:rsidR="00A5428C" w:rsidRPr="00EB62F2" w:rsidRDefault="00A5428C" w:rsidP="00EB62F2">
      <w:pPr>
        <w:shd w:val="clear" w:color="auto" w:fill="FFFFFF"/>
        <w:spacing w:line="360" w:lineRule="auto"/>
        <w:ind w:firstLine="284"/>
        <w:rPr>
          <w:rFonts w:eastAsia="Times New Roman"/>
          <w:b/>
          <w:color w:val="222222"/>
          <w:sz w:val="24"/>
          <w:szCs w:val="24"/>
          <w:lang w:eastAsia="pl-PL"/>
        </w:rPr>
      </w:pPr>
      <w:r w:rsidRPr="00EB62F2">
        <w:rPr>
          <w:b/>
          <w:bCs/>
          <w:sz w:val="24"/>
          <w:szCs w:val="24"/>
        </w:rPr>
        <w:t xml:space="preserve">W zakresie posiadania wiedzy i doświadczenia </w:t>
      </w:r>
    </w:p>
    <w:p w:rsidR="00A5428C" w:rsidRPr="00EB62F2" w:rsidRDefault="00A5428C" w:rsidP="00EB62F2">
      <w:pPr>
        <w:spacing w:line="360" w:lineRule="auto"/>
        <w:ind w:left="284"/>
        <w:jc w:val="both"/>
        <w:rPr>
          <w:b/>
          <w:sz w:val="24"/>
          <w:szCs w:val="24"/>
          <w:u w:val="single"/>
        </w:rPr>
      </w:pPr>
      <w:r w:rsidRPr="00EB62F2">
        <w:rPr>
          <w:sz w:val="24"/>
          <w:szCs w:val="24"/>
        </w:rPr>
        <w:t>O udzielenie zamówienia mogą ubiegać się Wykonawcy, którzy posiadają odpowiednią wiedzę i doświadczenie niezbędne do wykonania zamówienia.</w:t>
      </w:r>
    </w:p>
    <w:p w:rsidR="00A5428C" w:rsidRDefault="00A5428C" w:rsidP="00257D92">
      <w:pPr>
        <w:pStyle w:val="Akapitzlist"/>
        <w:spacing w:line="360" w:lineRule="auto"/>
        <w:ind w:left="0"/>
        <w:jc w:val="both"/>
        <w:rPr>
          <w:b/>
          <w:sz w:val="24"/>
          <w:szCs w:val="24"/>
          <w:u w:val="single"/>
        </w:rPr>
      </w:pPr>
    </w:p>
    <w:p w:rsidR="003D0872" w:rsidRPr="00A5428C" w:rsidRDefault="00A5428C" w:rsidP="00EB62F2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A5428C">
        <w:rPr>
          <w:b/>
          <w:sz w:val="24"/>
          <w:szCs w:val="24"/>
        </w:rPr>
        <w:t>Kryteria oceny oferty:</w:t>
      </w:r>
    </w:p>
    <w:p w:rsidR="00332206" w:rsidRPr="00332206" w:rsidRDefault="00332206" w:rsidP="00332206">
      <w:pPr>
        <w:pStyle w:val="Akapitzlist"/>
        <w:numPr>
          <w:ilvl w:val="0"/>
          <w:numId w:val="29"/>
        </w:numPr>
        <w:tabs>
          <w:tab w:val="left" w:pos="993"/>
        </w:tabs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332206">
        <w:rPr>
          <w:rFonts w:eastAsia="Times New Roman"/>
          <w:b/>
          <w:bCs/>
          <w:sz w:val="24"/>
          <w:szCs w:val="24"/>
          <w:lang w:eastAsia="pl-PL"/>
        </w:rPr>
        <w:t>Cena oferty</w:t>
      </w:r>
      <w:r w:rsidRPr="00332206">
        <w:rPr>
          <w:rFonts w:eastAsia="Times New Roman"/>
          <w:sz w:val="24"/>
          <w:szCs w:val="24"/>
          <w:lang w:eastAsia="pl-PL"/>
        </w:rPr>
        <w:t xml:space="preserve"> </w:t>
      </w:r>
      <w:r w:rsidRPr="00332206">
        <w:rPr>
          <w:rFonts w:eastAsia="Times New Roman"/>
          <w:b/>
          <w:sz w:val="24"/>
          <w:szCs w:val="24"/>
          <w:lang w:eastAsia="pl-PL"/>
        </w:rPr>
        <w:t>(C)</w:t>
      </w:r>
      <w:r w:rsidRPr="00332206">
        <w:rPr>
          <w:rFonts w:eastAsia="Times New Roman"/>
          <w:sz w:val="24"/>
          <w:szCs w:val="24"/>
          <w:lang w:eastAsia="pl-PL"/>
        </w:rPr>
        <w:t xml:space="preserve"> </w:t>
      </w:r>
      <w:r w:rsidRPr="00332206">
        <w:rPr>
          <w:rFonts w:eastAsia="Times New Roman"/>
          <w:b/>
          <w:sz w:val="24"/>
          <w:szCs w:val="24"/>
          <w:lang w:eastAsia="pl-PL"/>
        </w:rPr>
        <w:t xml:space="preserve">- </w:t>
      </w:r>
      <w:r w:rsidRPr="00332206">
        <w:rPr>
          <w:rFonts w:eastAsia="Times New Roman"/>
          <w:sz w:val="24"/>
          <w:szCs w:val="24"/>
          <w:lang w:eastAsia="pl-PL"/>
        </w:rPr>
        <w:t xml:space="preserve">liczba punktów dla każdej ocenianej oferty zostanie wyliczona wg poniższego wzoru, gdzie zaokrąglenia dokonane zostaną z dokładnością do dwóch miejsc po przecinku </w:t>
      </w:r>
      <w:r w:rsidRPr="00332206">
        <w:rPr>
          <w:rFonts w:eastAsia="Times New Roman"/>
          <w:b/>
          <w:sz w:val="24"/>
          <w:szCs w:val="24"/>
          <w:lang w:eastAsia="pl-PL"/>
        </w:rPr>
        <w:t>(max 60 pkt)</w:t>
      </w:r>
      <w:r w:rsidRPr="00332206">
        <w:rPr>
          <w:rFonts w:eastAsia="Times New Roman"/>
          <w:sz w:val="24"/>
          <w:szCs w:val="24"/>
          <w:lang w:eastAsia="pl-PL"/>
        </w:rPr>
        <w:t>:</w:t>
      </w:r>
    </w:p>
    <w:p w:rsidR="00332206" w:rsidRPr="00844218" w:rsidRDefault="00332206" w:rsidP="00332206">
      <w:pPr>
        <w:tabs>
          <w:tab w:val="left" w:pos="1418"/>
        </w:tabs>
        <w:ind w:left="992" w:right="-1"/>
        <w:jc w:val="both"/>
        <w:rPr>
          <w:rFonts w:eastAsia="Times New Roman"/>
          <w:b/>
          <w:bCs/>
          <w:sz w:val="24"/>
          <w:szCs w:val="24"/>
          <w:vertAlign w:val="subscript"/>
          <w:lang w:eastAsia="pl-PL"/>
        </w:rPr>
      </w:pPr>
      <w:r w:rsidRPr="00844218">
        <w:rPr>
          <w:rFonts w:eastAsia="Times New Roman"/>
          <w:b/>
          <w:bCs/>
          <w:sz w:val="24"/>
          <w:szCs w:val="24"/>
          <w:lang w:eastAsia="pl-PL"/>
        </w:rPr>
        <w:t xml:space="preserve">            C </w:t>
      </w:r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>min</w:t>
      </w:r>
    </w:p>
    <w:p w:rsidR="00332206" w:rsidRPr="00844218" w:rsidRDefault="00332206" w:rsidP="00332206">
      <w:pPr>
        <w:tabs>
          <w:tab w:val="left" w:pos="1418"/>
        </w:tabs>
        <w:ind w:left="992" w:right="-1"/>
        <w:jc w:val="both"/>
        <w:rPr>
          <w:rFonts w:eastAsia="Times New Roman"/>
          <w:b/>
          <w:bCs/>
          <w:sz w:val="24"/>
          <w:szCs w:val="24"/>
          <w:lang w:eastAsia="pl-PL"/>
        </w:rPr>
      </w:pPr>
      <w:r w:rsidRPr="00844218">
        <w:rPr>
          <w:rFonts w:eastAsia="Times New Roman"/>
          <w:b/>
          <w:bCs/>
          <w:sz w:val="24"/>
          <w:szCs w:val="24"/>
          <w:lang w:eastAsia="pl-PL"/>
        </w:rPr>
        <w:t xml:space="preserve">C = </w:t>
      </w:r>
      <w:r>
        <w:rPr>
          <w:rFonts w:eastAsia="Times New Roman"/>
          <w:b/>
          <w:bCs/>
          <w:sz w:val="24"/>
          <w:szCs w:val="24"/>
          <w:lang w:eastAsia="pl-PL"/>
        </w:rPr>
        <w:t>------------------ x 6</w:t>
      </w:r>
      <w:r w:rsidRPr="00844218">
        <w:rPr>
          <w:rFonts w:eastAsia="Times New Roman"/>
          <w:b/>
          <w:bCs/>
          <w:sz w:val="24"/>
          <w:szCs w:val="24"/>
          <w:lang w:eastAsia="pl-PL"/>
        </w:rPr>
        <w:t>0 pkt</w:t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  <w:t>gdzie 1 pkt = 1%</w:t>
      </w:r>
    </w:p>
    <w:p w:rsidR="00332206" w:rsidRPr="00844218" w:rsidRDefault="00332206" w:rsidP="00332206">
      <w:pPr>
        <w:tabs>
          <w:tab w:val="left" w:pos="1418"/>
        </w:tabs>
        <w:ind w:left="992"/>
        <w:jc w:val="both"/>
        <w:rPr>
          <w:rFonts w:eastAsia="Times New Roman"/>
          <w:b/>
          <w:bCs/>
          <w:sz w:val="24"/>
          <w:szCs w:val="24"/>
          <w:vertAlign w:val="subscript"/>
          <w:lang w:eastAsia="pl-PL"/>
        </w:rPr>
      </w:pPr>
      <w:r w:rsidRPr="00844218">
        <w:rPr>
          <w:rFonts w:eastAsia="Times New Roman"/>
          <w:b/>
          <w:bCs/>
          <w:sz w:val="24"/>
          <w:szCs w:val="24"/>
          <w:lang w:eastAsia="pl-PL"/>
        </w:rPr>
        <w:tab/>
        <w:t xml:space="preserve">     C </w:t>
      </w:r>
      <w:proofErr w:type="spellStart"/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>bad</w:t>
      </w:r>
      <w:proofErr w:type="spellEnd"/>
    </w:p>
    <w:p w:rsidR="00332206" w:rsidRPr="00844218" w:rsidRDefault="00332206" w:rsidP="00332206">
      <w:pPr>
        <w:tabs>
          <w:tab w:val="left" w:pos="993"/>
        </w:tabs>
        <w:spacing w:line="360" w:lineRule="auto"/>
        <w:ind w:left="993" w:right="-1" w:hanging="426"/>
        <w:jc w:val="both"/>
        <w:rPr>
          <w:rFonts w:eastAsia="Times New Roman"/>
          <w:sz w:val="24"/>
          <w:szCs w:val="24"/>
          <w:lang w:eastAsia="pl-PL"/>
        </w:rPr>
      </w:pPr>
      <w:r w:rsidRPr="00844218">
        <w:rPr>
          <w:rFonts w:eastAsia="Times New Roman"/>
          <w:sz w:val="24"/>
          <w:szCs w:val="24"/>
          <w:lang w:eastAsia="pl-PL"/>
        </w:rPr>
        <w:t xml:space="preserve">      </w:t>
      </w:r>
      <w:proofErr w:type="gramStart"/>
      <w:r w:rsidRPr="00844218">
        <w:rPr>
          <w:rFonts w:eastAsia="Times New Roman"/>
          <w:sz w:val="24"/>
          <w:szCs w:val="24"/>
          <w:lang w:eastAsia="pl-PL"/>
        </w:rPr>
        <w:t>gdzie</w:t>
      </w:r>
      <w:proofErr w:type="gramEnd"/>
      <w:r w:rsidRPr="00844218">
        <w:rPr>
          <w:rFonts w:eastAsia="Times New Roman"/>
          <w:sz w:val="24"/>
          <w:szCs w:val="24"/>
          <w:lang w:eastAsia="pl-PL"/>
        </w:rPr>
        <w:t>:</w:t>
      </w:r>
    </w:p>
    <w:p w:rsidR="00332206" w:rsidRPr="00844218" w:rsidRDefault="00332206" w:rsidP="00332206">
      <w:pPr>
        <w:tabs>
          <w:tab w:val="left" w:pos="993"/>
        </w:tabs>
        <w:spacing w:line="360" w:lineRule="auto"/>
        <w:ind w:left="993" w:right="-1" w:hanging="426"/>
        <w:jc w:val="both"/>
        <w:rPr>
          <w:rFonts w:eastAsia="Times New Roman"/>
          <w:sz w:val="24"/>
          <w:szCs w:val="24"/>
          <w:lang w:eastAsia="pl-PL"/>
        </w:rPr>
      </w:pPr>
      <w:r w:rsidRPr="00844218">
        <w:rPr>
          <w:rFonts w:eastAsia="Times New Roman"/>
          <w:sz w:val="24"/>
          <w:szCs w:val="24"/>
          <w:lang w:eastAsia="pl-PL"/>
        </w:rPr>
        <w:tab/>
      </w:r>
      <w:r w:rsidRPr="00844218">
        <w:rPr>
          <w:rFonts w:eastAsia="Times New Roman"/>
          <w:sz w:val="24"/>
          <w:szCs w:val="24"/>
          <w:lang w:eastAsia="pl-PL"/>
        </w:rPr>
        <w:tab/>
      </w:r>
      <w:proofErr w:type="gramStart"/>
      <w:r w:rsidRPr="00844218">
        <w:rPr>
          <w:rFonts w:eastAsia="Times New Roman"/>
          <w:b/>
          <w:bCs/>
          <w:sz w:val="24"/>
          <w:szCs w:val="24"/>
          <w:lang w:eastAsia="pl-PL"/>
        </w:rPr>
        <w:t>C</w:t>
      </w:r>
      <w:r w:rsidRPr="00844218">
        <w:rPr>
          <w:rFonts w:eastAsia="Times New Roman"/>
          <w:sz w:val="24"/>
          <w:szCs w:val="24"/>
          <w:lang w:eastAsia="pl-PL"/>
        </w:rPr>
        <w:t xml:space="preserve">  </w:t>
      </w:r>
      <w:r w:rsidRPr="00844218">
        <w:rPr>
          <w:rFonts w:eastAsia="Times New Roman"/>
          <w:sz w:val="24"/>
          <w:szCs w:val="24"/>
          <w:lang w:eastAsia="pl-PL"/>
        </w:rPr>
        <w:tab/>
        <w:t>-</w:t>
      </w:r>
      <w:r w:rsidRPr="00844218">
        <w:rPr>
          <w:rFonts w:eastAsia="Times New Roman"/>
          <w:sz w:val="24"/>
          <w:szCs w:val="24"/>
          <w:lang w:eastAsia="pl-PL"/>
        </w:rPr>
        <w:tab/>
        <w:t>ilość</w:t>
      </w:r>
      <w:proofErr w:type="gramEnd"/>
      <w:r w:rsidRPr="00844218">
        <w:rPr>
          <w:rFonts w:eastAsia="Times New Roman"/>
          <w:sz w:val="24"/>
          <w:szCs w:val="24"/>
          <w:lang w:eastAsia="pl-PL"/>
        </w:rPr>
        <w:t xml:space="preserve"> punktów badanej oferty w kryterium ceny</w:t>
      </w:r>
    </w:p>
    <w:p w:rsidR="00332206" w:rsidRPr="00844218" w:rsidRDefault="00332206" w:rsidP="00332206">
      <w:pPr>
        <w:tabs>
          <w:tab w:val="left" w:pos="993"/>
        </w:tabs>
        <w:spacing w:line="360" w:lineRule="auto"/>
        <w:ind w:left="993" w:right="-1" w:hanging="426"/>
        <w:jc w:val="both"/>
        <w:rPr>
          <w:rFonts w:eastAsia="Times New Roman"/>
          <w:sz w:val="24"/>
          <w:szCs w:val="24"/>
          <w:lang w:eastAsia="pl-PL"/>
        </w:rPr>
      </w:pPr>
      <w:r w:rsidRPr="00844218">
        <w:rPr>
          <w:rFonts w:eastAsia="Times New Roman"/>
          <w:b/>
          <w:bCs/>
          <w:sz w:val="24"/>
          <w:szCs w:val="24"/>
          <w:lang w:eastAsia="pl-PL"/>
        </w:rPr>
        <w:tab/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  <w:t xml:space="preserve">C </w:t>
      </w:r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>min</w:t>
      </w:r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ab/>
      </w:r>
      <w:r w:rsidRPr="00844218">
        <w:rPr>
          <w:rFonts w:eastAsia="Times New Roman"/>
          <w:b/>
          <w:bCs/>
          <w:sz w:val="24"/>
          <w:szCs w:val="24"/>
          <w:lang w:eastAsia="pl-PL"/>
        </w:rPr>
        <w:t>-</w:t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</w:r>
      <w:r w:rsidRPr="00844218">
        <w:rPr>
          <w:rFonts w:eastAsia="Times New Roman"/>
          <w:sz w:val="24"/>
          <w:szCs w:val="24"/>
          <w:lang w:eastAsia="pl-PL"/>
        </w:rPr>
        <w:t>cena oferty (brutto) najniższa spośród wszystkich ofert</w:t>
      </w:r>
    </w:p>
    <w:p w:rsidR="00332206" w:rsidRDefault="00332206" w:rsidP="00332206">
      <w:pPr>
        <w:tabs>
          <w:tab w:val="left" w:pos="993"/>
        </w:tabs>
        <w:spacing w:line="360" w:lineRule="auto"/>
        <w:ind w:left="993" w:right="-1" w:hanging="426"/>
        <w:jc w:val="both"/>
        <w:rPr>
          <w:rFonts w:eastAsia="Times New Roman"/>
          <w:sz w:val="24"/>
          <w:szCs w:val="24"/>
          <w:lang w:eastAsia="pl-PL"/>
        </w:rPr>
      </w:pPr>
      <w:r w:rsidRPr="00844218">
        <w:rPr>
          <w:rFonts w:eastAsia="Times New Roman"/>
          <w:b/>
          <w:bCs/>
          <w:sz w:val="24"/>
          <w:szCs w:val="24"/>
          <w:lang w:eastAsia="pl-PL"/>
        </w:rPr>
        <w:tab/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  <w:t xml:space="preserve">C </w:t>
      </w:r>
      <w:proofErr w:type="spellStart"/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>bad</w:t>
      </w:r>
      <w:proofErr w:type="spellEnd"/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ab/>
      </w:r>
      <w:r w:rsidRPr="00844218">
        <w:rPr>
          <w:rFonts w:eastAsia="Times New Roman"/>
          <w:b/>
          <w:bCs/>
          <w:sz w:val="24"/>
          <w:szCs w:val="24"/>
          <w:lang w:eastAsia="pl-PL"/>
        </w:rPr>
        <w:t>-</w:t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</w:r>
      <w:r w:rsidRPr="00844218">
        <w:rPr>
          <w:rFonts w:eastAsia="Times New Roman"/>
          <w:sz w:val="24"/>
          <w:szCs w:val="24"/>
          <w:lang w:eastAsia="pl-PL"/>
        </w:rPr>
        <w:t>cena oferty (brutto) badanej oferty</w:t>
      </w:r>
    </w:p>
    <w:p w:rsidR="00332206" w:rsidRPr="00844218" w:rsidRDefault="00332206" w:rsidP="00332206">
      <w:pPr>
        <w:tabs>
          <w:tab w:val="left" w:pos="993"/>
        </w:tabs>
        <w:spacing w:line="360" w:lineRule="auto"/>
        <w:ind w:left="993" w:right="-1" w:hanging="426"/>
        <w:jc w:val="both"/>
        <w:rPr>
          <w:rFonts w:eastAsia="Times New Roman"/>
          <w:sz w:val="24"/>
          <w:szCs w:val="24"/>
          <w:lang w:eastAsia="pl-PL"/>
        </w:rPr>
      </w:pPr>
    </w:p>
    <w:p w:rsidR="00E56B95" w:rsidRPr="00332206" w:rsidRDefault="00E56B95" w:rsidP="0033220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332206">
        <w:rPr>
          <w:rFonts w:eastAsia="Times New Roman"/>
          <w:b/>
          <w:sz w:val="24"/>
          <w:szCs w:val="24"/>
          <w:lang w:eastAsia="pl-PL"/>
        </w:rPr>
        <w:t xml:space="preserve">Aspekt społeczny (A) – waga </w:t>
      </w:r>
      <w:r w:rsidR="00B17803" w:rsidRPr="00332206">
        <w:rPr>
          <w:rFonts w:eastAsia="Times New Roman"/>
          <w:b/>
          <w:sz w:val="24"/>
          <w:szCs w:val="24"/>
          <w:lang w:eastAsia="pl-PL"/>
        </w:rPr>
        <w:t>2</w:t>
      </w:r>
      <w:r w:rsidRPr="00332206">
        <w:rPr>
          <w:rFonts w:eastAsia="Times New Roman"/>
          <w:b/>
          <w:sz w:val="24"/>
          <w:szCs w:val="24"/>
          <w:lang w:eastAsia="pl-PL"/>
        </w:rPr>
        <w:t>0%,</w:t>
      </w:r>
      <w:r w:rsidRPr="00332206">
        <w:rPr>
          <w:rFonts w:eastAsiaTheme="minorHAnsi"/>
          <w:b/>
          <w:color w:val="000000"/>
          <w:sz w:val="24"/>
          <w:szCs w:val="24"/>
        </w:rPr>
        <w:t xml:space="preserve"> gdzie 1 % = 1 pkt.</w:t>
      </w:r>
    </w:p>
    <w:p w:rsidR="00A5428C" w:rsidRPr="00844218" w:rsidRDefault="00E56B95" w:rsidP="00E56B95">
      <w:pPr>
        <w:pStyle w:val="Akapitzlist"/>
        <w:spacing w:line="360" w:lineRule="auto"/>
        <w:jc w:val="both"/>
        <w:rPr>
          <w:sz w:val="24"/>
          <w:szCs w:val="24"/>
        </w:rPr>
      </w:pPr>
      <w:r w:rsidRPr="00E56B95">
        <w:rPr>
          <w:color w:val="000000"/>
          <w:sz w:val="24"/>
          <w:szCs w:val="24"/>
        </w:rPr>
        <w:t xml:space="preserve">W związku ze zobowiązaniem Zamawiającego wynikającego z Decyzji </w:t>
      </w:r>
      <w:r w:rsidRPr="00E56B95">
        <w:rPr>
          <w:color w:val="000000"/>
          <w:sz w:val="24"/>
          <w:szCs w:val="24"/>
        </w:rPr>
        <w:br/>
        <w:t xml:space="preserve">o dofinansowanie projektu pozakonkursowego współfinansowanego w ramach RPO WŚ 2014-2020 Nr Decyzji: RPSW. 09.03.02-26-001/15-00 </w:t>
      </w:r>
      <w:proofErr w:type="gramStart"/>
      <w:r w:rsidRPr="00E56B95">
        <w:rPr>
          <w:color w:val="000000"/>
          <w:sz w:val="24"/>
          <w:szCs w:val="24"/>
        </w:rPr>
        <w:t>do</w:t>
      </w:r>
      <w:proofErr w:type="gramEnd"/>
      <w:r w:rsidRPr="00E56B95">
        <w:rPr>
          <w:color w:val="000000"/>
          <w:sz w:val="24"/>
          <w:szCs w:val="24"/>
        </w:rPr>
        <w:t xml:space="preserve"> stosowania klauzul/aspektów społecznych w Zamówieniach Publicznych, podmiotom ekonomii społecznej wymienionym w Szczegółowym Opisie Osi Priorytetowych Regionalnego Programu Operacyjnego Województwa Świętokrzyskiego na lata 2014-2020</w:t>
      </w:r>
      <w:r w:rsidRPr="00E56B95">
        <w:rPr>
          <w:rStyle w:val="Odwoanieprzypisudolnego"/>
          <w:rFonts w:eastAsiaTheme="minorHAnsi"/>
          <w:color w:val="000000"/>
          <w:sz w:val="24"/>
          <w:szCs w:val="24"/>
        </w:rPr>
        <w:footnoteReference w:id="1"/>
      </w:r>
      <w:r w:rsidRPr="00E56B95">
        <w:rPr>
          <w:color w:val="000000"/>
          <w:sz w:val="24"/>
          <w:szCs w:val="24"/>
        </w:rPr>
        <w:t xml:space="preserve"> </w:t>
      </w:r>
      <w:r w:rsidRPr="00E56B95">
        <w:rPr>
          <w:color w:val="000000"/>
          <w:sz w:val="24"/>
          <w:szCs w:val="24"/>
        </w:rPr>
        <w:lastRenderedPageBreak/>
        <w:t>ubiegającym się o udzielenie przedmiotowego zamówieni</w:t>
      </w:r>
      <w:r w:rsidR="00B17803">
        <w:rPr>
          <w:color w:val="000000"/>
          <w:sz w:val="24"/>
          <w:szCs w:val="24"/>
        </w:rPr>
        <w:t>a przyznane zostanie dodatkowe 2</w:t>
      </w:r>
      <w:r w:rsidRPr="00E56B95">
        <w:rPr>
          <w:color w:val="000000"/>
          <w:sz w:val="24"/>
          <w:szCs w:val="24"/>
        </w:rPr>
        <w:t>0 pkt.</w:t>
      </w:r>
      <w:r w:rsidR="00A5428C" w:rsidRPr="00844218">
        <w:rPr>
          <w:sz w:val="24"/>
          <w:szCs w:val="24"/>
        </w:rPr>
        <w:t xml:space="preserve">   </w:t>
      </w:r>
    </w:p>
    <w:p w:rsidR="00A5428C" w:rsidRPr="009455C8" w:rsidRDefault="008D6A3D" w:rsidP="00332206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9455C8">
        <w:rPr>
          <w:b/>
          <w:sz w:val="24"/>
          <w:szCs w:val="24"/>
        </w:rPr>
        <w:t>Dodatkowa atrakcja (D</w:t>
      </w:r>
      <w:r w:rsidR="00A5428C" w:rsidRPr="009455C8">
        <w:rPr>
          <w:b/>
          <w:sz w:val="24"/>
          <w:szCs w:val="24"/>
        </w:rPr>
        <w:t xml:space="preserve">) – </w:t>
      </w:r>
      <w:r w:rsidRPr="009455C8">
        <w:rPr>
          <w:b/>
          <w:sz w:val="24"/>
          <w:szCs w:val="24"/>
        </w:rPr>
        <w:t>1</w:t>
      </w:r>
      <w:r w:rsidR="00B17803" w:rsidRPr="009455C8">
        <w:rPr>
          <w:b/>
          <w:sz w:val="24"/>
          <w:szCs w:val="24"/>
        </w:rPr>
        <w:t>0</w:t>
      </w:r>
      <w:r w:rsidR="00A5428C" w:rsidRPr="009455C8">
        <w:rPr>
          <w:b/>
          <w:sz w:val="24"/>
          <w:szCs w:val="24"/>
        </w:rPr>
        <w:t>%</w:t>
      </w:r>
      <w:r w:rsidR="00E56B95" w:rsidRPr="009455C8">
        <w:rPr>
          <w:b/>
          <w:sz w:val="24"/>
          <w:szCs w:val="24"/>
        </w:rPr>
        <w:t>, gdzie</w:t>
      </w:r>
      <w:r w:rsidR="00A5428C" w:rsidRPr="009455C8">
        <w:rPr>
          <w:b/>
          <w:sz w:val="24"/>
          <w:szCs w:val="24"/>
        </w:rPr>
        <w:t xml:space="preserve"> 1%</w:t>
      </w:r>
      <w:r w:rsidR="00E56B95" w:rsidRPr="009455C8">
        <w:rPr>
          <w:b/>
          <w:sz w:val="24"/>
          <w:szCs w:val="24"/>
        </w:rPr>
        <w:t xml:space="preserve"> </w:t>
      </w:r>
      <w:r w:rsidR="00A5428C" w:rsidRPr="009455C8">
        <w:rPr>
          <w:b/>
          <w:sz w:val="24"/>
          <w:szCs w:val="24"/>
        </w:rPr>
        <w:t>=</w:t>
      </w:r>
      <w:r w:rsidR="00E56B95" w:rsidRPr="009455C8">
        <w:rPr>
          <w:b/>
          <w:sz w:val="24"/>
          <w:szCs w:val="24"/>
        </w:rPr>
        <w:t xml:space="preserve"> </w:t>
      </w:r>
      <w:r w:rsidR="00A5428C" w:rsidRPr="009455C8">
        <w:rPr>
          <w:b/>
          <w:sz w:val="24"/>
          <w:szCs w:val="24"/>
        </w:rPr>
        <w:t>1pkt.</w:t>
      </w:r>
      <w:r w:rsidR="00A5428C" w:rsidRPr="009455C8">
        <w:rPr>
          <w:sz w:val="24"/>
          <w:szCs w:val="24"/>
        </w:rPr>
        <w:t xml:space="preserve">  </w:t>
      </w:r>
    </w:p>
    <w:p w:rsidR="000F0ABA" w:rsidRPr="009455C8" w:rsidRDefault="00B17803" w:rsidP="00CA5759">
      <w:pPr>
        <w:spacing w:before="80" w:line="360" w:lineRule="auto"/>
        <w:ind w:left="708"/>
        <w:jc w:val="both"/>
        <w:rPr>
          <w:rFonts w:eastAsia="Times New Roman"/>
          <w:sz w:val="24"/>
          <w:szCs w:val="24"/>
          <w:lang w:eastAsia="pl-PL"/>
        </w:rPr>
      </w:pPr>
      <w:r w:rsidRPr="009455C8">
        <w:rPr>
          <w:rFonts w:eastAsia="Times New Roman"/>
          <w:sz w:val="24"/>
          <w:szCs w:val="24"/>
          <w:lang w:eastAsia="pl-PL"/>
        </w:rPr>
        <w:t>Ubiegający się o udzielenie zamówienia otrzyma 10 pkt. za wskazanie</w:t>
      </w:r>
      <w:r w:rsidR="00332206">
        <w:rPr>
          <w:rFonts w:eastAsia="Times New Roman"/>
          <w:sz w:val="24"/>
          <w:szCs w:val="24"/>
          <w:lang w:eastAsia="pl-PL"/>
        </w:rPr>
        <w:t xml:space="preserve"> i realizację</w:t>
      </w:r>
      <w:r w:rsidRPr="009455C8">
        <w:rPr>
          <w:rFonts w:eastAsia="Times New Roman"/>
          <w:sz w:val="24"/>
          <w:szCs w:val="24"/>
          <w:lang w:eastAsia="pl-PL"/>
        </w:rPr>
        <w:t xml:space="preserve"> </w:t>
      </w:r>
      <w:r w:rsidR="00332206">
        <w:rPr>
          <w:rFonts w:eastAsia="Times New Roman"/>
          <w:sz w:val="24"/>
          <w:szCs w:val="24"/>
          <w:lang w:eastAsia="pl-PL"/>
        </w:rPr>
        <w:br/>
      </w:r>
      <w:r w:rsidRPr="009455C8">
        <w:rPr>
          <w:rFonts w:eastAsia="Times New Roman"/>
          <w:sz w:val="24"/>
          <w:szCs w:val="24"/>
          <w:lang w:eastAsia="pl-PL"/>
        </w:rPr>
        <w:t xml:space="preserve">1 </w:t>
      </w:r>
      <w:r w:rsidR="008D6A3D" w:rsidRPr="009455C8">
        <w:rPr>
          <w:rFonts w:eastAsia="Times New Roman"/>
          <w:sz w:val="24"/>
          <w:szCs w:val="24"/>
          <w:lang w:eastAsia="pl-PL"/>
        </w:rPr>
        <w:t>dodatkowej at</w:t>
      </w:r>
      <w:r w:rsidRPr="009455C8">
        <w:rPr>
          <w:rFonts w:eastAsia="Times New Roman"/>
          <w:sz w:val="24"/>
          <w:szCs w:val="24"/>
          <w:lang w:eastAsia="pl-PL"/>
        </w:rPr>
        <w:t>r</w:t>
      </w:r>
      <w:r w:rsidR="00EC514F">
        <w:rPr>
          <w:rFonts w:eastAsia="Times New Roman"/>
          <w:sz w:val="24"/>
          <w:szCs w:val="24"/>
          <w:lang w:eastAsia="pl-PL"/>
        </w:rPr>
        <w:t>akcji w postaci występu/pokazu pasującego do charakteru spotkania.</w:t>
      </w:r>
    </w:p>
    <w:p w:rsidR="00B17803" w:rsidRPr="009455C8" w:rsidRDefault="00B17803" w:rsidP="00332206">
      <w:pPr>
        <w:pStyle w:val="Akapitzlist"/>
        <w:numPr>
          <w:ilvl w:val="0"/>
          <w:numId w:val="29"/>
        </w:numPr>
        <w:spacing w:before="80"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9455C8">
        <w:rPr>
          <w:rFonts w:eastAsia="Times New Roman"/>
          <w:b/>
          <w:sz w:val="24"/>
          <w:szCs w:val="24"/>
          <w:lang w:eastAsia="pl-PL"/>
        </w:rPr>
        <w:t>Dodatkowy ciepły posiłek (P) – 10%, gdzie 1%=1 pkt.</w:t>
      </w:r>
    </w:p>
    <w:p w:rsidR="00B17803" w:rsidRPr="00B17803" w:rsidRDefault="00B17803" w:rsidP="00B17803">
      <w:pPr>
        <w:pStyle w:val="Akapitzlist"/>
        <w:spacing w:before="8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9455C8">
        <w:rPr>
          <w:rFonts w:eastAsia="Times New Roman"/>
          <w:sz w:val="24"/>
          <w:szCs w:val="24"/>
          <w:lang w:eastAsia="pl-PL"/>
        </w:rPr>
        <w:t xml:space="preserve">Ubiegający się o udzielenie zamówienia otrzyma 10 pkt. za zapewnienie </w:t>
      </w:r>
      <w:r w:rsidR="00332206">
        <w:rPr>
          <w:rFonts w:eastAsia="Times New Roman"/>
          <w:sz w:val="24"/>
          <w:szCs w:val="24"/>
          <w:lang w:eastAsia="pl-PL"/>
        </w:rPr>
        <w:br/>
      </w:r>
      <w:r w:rsidRPr="009455C8">
        <w:rPr>
          <w:rFonts w:eastAsia="Times New Roman"/>
          <w:sz w:val="24"/>
          <w:szCs w:val="24"/>
          <w:lang w:eastAsia="pl-PL"/>
        </w:rPr>
        <w:t>1 dodatkowego ciepłego posiłku podczas spotkania.</w:t>
      </w:r>
    </w:p>
    <w:p w:rsidR="00E56B95" w:rsidRPr="000F0ABA" w:rsidRDefault="00E56B95" w:rsidP="00E56B95">
      <w:pPr>
        <w:pStyle w:val="Akapitzlist"/>
        <w:spacing w:line="360" w:lineRule="auto"/>
        <w:jc w:val="both"/>
        <w:rPr>
          <w:sz w:val="24"/>
          <w:szCs w:val="24"/>
        </w:rPr>
      </w:pPr>
    </w:p>
    <w:p w:rsidR="00A5428C" w:rsidRDefault="00A5428C" w:rsidP="00257D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A5428C" w:rsidRPr="00A21E95" w:rsidRDefault="00A5428C" w:rsidP="0033220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b/>
          <w:color w:val="000000"/>
          <w:sz w:val="24"/>
          <w:szCs w:val="24"/>
          <w:u w:val="single"/>
        </w:rPr>
      </w:pPr>
      <w:r w:rsidRPr="00A21E95">
        <w:rPr>
          <w:rFonts w:eastAsiaTheme="minorHAnsi"/>
          <w:b/>
          <w:color w:val="000000"/>
          <w:sz w:val="24"/>
          <w:szCs w:val="24"/>
          <w:u w:val="single"/>
        </w:rPr>
        <w:t xml:space="preserve">Wynik </w:t>
      </w:r>
      <w:proofErr w:type="gramStart"/>
      <w:r w:rsidRPr="00A21E95">
        <w:rPr>
          <w:rFonts w:eastAsiaTheme="minorHAnsi"/>
          <w:b/>
          <w:color w:val="000000"/>
          <w:sz w:val="24"/>
          <w:szCs w:val="24"/>
          <w:u w:val="single"/>
        </w:rPr>
        <w:t xml:space="preserve">punktowy : </w:t>
      </w:r>
      <w:proofErr w:type="gramEnd"/>
    </w:p>
    <w:p w:rsidR="00A5428C" w:rsidRPr="00A21E95" w:rsidRDefault="00A5428C" w:rsidP="0033220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/>
          <w:sz w:val="24"/>
          <w:szCs w:val="24"/>
        </w:rPr>
      </w:pPr>
      <w:r w:rsidRPr="00A21E95">
        <w:rPr>
          <w:rFonts w:eastAsiaTheme="minorHAnsi"/>
          <w:color w:val="000000"/>
          <w:sz w:val="24"/>
          <w:szCs w:val="24"/>
        </w:rPr>
        <w:t>WP = C + A</w:t>
      </w:r>
      <w:r w:rsidR="00294634">
        <w:rPr>
          <w:rFonts w:eastAsiaTheme="minorHAnsi"/>
          <w:color w:val="000000"/>
          <w:sz w:val="24"/>
          <w:szCs w:val="24"/>
        </w:rPr>
        <w:t xml:space="preserve"> + </w:t>
      </w:r>
      <w:r w:rsidR="00B17803">
        <w:rPr>
          <w:rFonts w:eastAsiaTheme="minorHAnsi"/>
          <w:color w:val="000000"/>
          <w:sz w:val="24"/>
          <w:szCs w:val="24"/>
        </w:rPr>
        <w:t xml:space="preserve">D + </w:t>
      </w:r>
      <w:r w:rsidR="00294634">
        <w:rPr>
          <w:rFonts w:eastAsiaTheme="minorHAnsi"/>
          <w:color w:val="000000"/>
          <w:sz w:val="24"/>
          <w:szCs w:val="24"/>
        </w:rPr>
        <w:t>P</w:t>
      </w:r>
      <w:r>
        <w:rPr>
          <w:rFonts w:eastAsiaTheme="minorHAnsi"/>
          <w:color w:val="000000"/>
          <w:sz w:val="24"/>
          <w:szCs w:val="24"/>
        </w:rPr>
        <w:t>,</w:t>
      </w:r>
      <w:r w:rsidRPr="00A21E95">
        <w:rPr>
          <w:rFonts w:eastAsiaTheme="minorHAnsi"/>
          <w:color w:val="000000"/>
          <w:sz w:val="24"/>
          <w:szCs w:val="24"/>
        </w:rPr>
        <w:t xml:space="preserve"> </w:t>
      </w:r>
      <w:proofErr w:type="gramStart"/>
      <w:r w:rsidRPr="00A21E95">
        <w:rPr>
          <w:rFonts w:eastAsiaTheme="minorHAnsi"/>
          <w:color w:val="000000"/>
          <w:sz w:val="24"/>
          <w:szCs w:val="24"/>
        </w:rPr>
        <w:t>gdzie:  WP</w:t>
      </w:r>
      <w:proofErr w:type="gramEnd"/>
      <w:r w:rsidRPr="00A21E95">
        <w:rPr>
          <w:rFonts w:eastAsiaTheme="minorHAnsi"/>
          <w:color w:val="000000"/>
          <w:sz w:val="24"/>
          <w:szCs w:val="24"/>
        </w:rPr>
        <w:t xml:space="preserve">  - wynik punktowy</w:t>
      </w:r>
      <w:r>
        <w:rPr>
          <w:rFonts w:eastAsiaTheme="minorHAnsi"/>
          <w:color w:val="000000"/>
          <w:sz w:val="24"/>
          <w:szCs w:val="24"/>
        </w:rPr>
        <w:t>;</w:t>
      </w:r>
      <w:r w:rsidRPr="00A21E95">
        <w:rPr>
          <w:rFonts w:eastAsiaTheme="minorHAnsi"/>
          <w:color w:val="000000"/>
          <w:sz w:val="24"/>
          <w:szCs w:val="24"/>
        </w:rPr>
        <w:t xml:space="preserve">  C - liczba punktów w kryterium cena, wyliczona według wzoru z pkt. 1  A- liczba punktów w kryterium „Aspekt społeczny”</w:t>
      </w:r>
      <w:r>
        <w:rPr>
          <w:rFonts w:eastAsiaTheme="minorHAnsi"/>
          <w:color w:val="000000"/>
          <w:sz w:val="24"/>
          <w:szCs w:val="24"/>
        </w:rPr>
        <w:t xml:space="preserve">, </w:t>
      </w:r>
      <w:r w:rsidR="00B17803">
        <w:rPr>
          <w:rFonts w:eastAsiaTheme="minorHAnsi"/>
          <w:color w:val="000000"/>
          <w:sz w:val="24"/>
          <w:szCs w:val="24"/>
        </w:rPr>
        <w:t>D</w:t>
      </w:r>
      <w:r>
        <w:rPr>
          <w:rFonts w:eastAsiaTheme="minorHAnsi"/>
          <w:color w:val="000000"/>
          <w:sz w:val="24"/>
          <w:szCs w:val="24"/>
        </w:rPr>
        <w:t xml:space="preserve"> – liczba punktów w kryterium „</w:t>
      </w:r>
      <w:r w:rsidR="00B17803">
        <w:rPr>
          <w:rFonts w:eastAsiaTheme="minorHAnsi"/>
          <w:color w:val="000000"/>
          <w:sz w:val="24"/>
          <w:szCs w:val="24"/>
        </w:rPr>
        <w:t xml:space="preserve">Dodatkowa atrakcja”, P – liczba punktów za kryterium </w:t>
      </w:r>
      <w:r>
        <w:rPr>
          <w:rFonts w:eastAsiaTheme="minorHAnsi"/>
          <w:color w:val="000000"/>
          <w:sz w:val="24"/>
          <w:szCs w:val="24"/>
        </w:rPr>
        <w:t>”</w:t>
      </w:r>
      <w:r w:rsidR="00B17803">
        <w:rPr>
          <w:rFonts w:eastAsiaTheme="minorHAnsi"/>
          <w:color w:val="000000"/>
          <w:sz w:val="24"/>
          <w:szCs w:val="24"/>
        </w:rPr>
        <w:t>Dodatkowy ciepły posiłek”.</w:t>
      </w:r>
      <w:r w:rsidRPr="00A21E95">
        <w:rPr>
          <w:rFonts w:eastAsiaTheme="minorHAnsi"/>
          <w:color w:val="000000"/>
          <w:sz w:val="24"/>
          <w:szCs w:val="24"/>
        </w:rPr>
        <w:t xml:space="preserve">   </w:t>
      </w:r>
    </w:p>
    <w:p w:rsidR="000B7C5D" w:rsidRPr="000B7C5D" w:rsidRDefault="000B7C5D" w:rsidP="00257D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sectPr w:rsidR="000B7C5D" w:rsidRPr="000B7C5D" w:rsidSect="000F0ABA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425" w:footer="2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B8" w:rsidRDefault="005D1FB8" w:rsidP="00F03E88">
      <w:r>
        <w:separator/>
      </w:r>
    </w:p>
  </w:endnote>
  <w:endnote w:type="continuationSeparator" w:id="0">
    <w:p w:rsidR="005D1FB8" w:rsidRDefault="005D1FB8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1A" w:rsidRDefault="00DB681A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681A" w:rsidRDefault="00DB681A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1A" w:rsidRDefault="00DB681A" w:rsidP="00B86500">
    <w:pPr>
      <w:pStyle w:val="Stopka"/>
      <w:jc w:val="center"/>
      <w:rPr>
        <w:i/>
        <w:noProof/>
        <w:color w:val="17365D"/>
        <w:sz w:val="20"/>
      </w:rPr>
    </w:pPr>
  </w:p>
  <w:p w:rsidR="00DB681A" w:rsidRDefault="00DB681A" w:rsidP="00B86500">
    <w:pPr>
      <w:pStyle w:val="Stopka"/>
      <w:jc w:val="center"/>
      <w:rPr>
        <w:i/>
        <w:noProof/>
        <w:color w:val="17365D"/>
        <w:sz w:val="20"/>
      </w:rPr>
    </w:pPr>
  </w:p>
  <w:p w:rsidR="00DB681A" w:rsidRDefault="00DB681A" w:rsidP="00B86500">
    <w:pPr>
      <w:pStyle w:val="Stopka"/>
      <w:jc w:val="center"/>
      <w:rPr>
        <w:i/>
        <w:noProof/>
        <w:color w:val="17365D"/>
        <w:sz w:val="20"/>
      </w:rPr>
    </w:pPr>
  </w:p>
  <w:p w:rsidR="00DB681A" w:rsidRDefault="00DB681A" w:rsidP="00B86500">
    <w:pPr>
      <w:pStyle w:val="Stopka"/>
      <w:jc w:val="center"/>
      <w:rPr>
        <w:i/>
        <w:noProof/>
        <w:color w:val="17365D"/>
        <w:sz w:val="20"/>
      </w:rPr>
    </w:pPr>
  </w:p>
  <w:p w:rsidR="00DB681A" w:rsidRDefault="00DB681A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B8" w:rsidRDefault="005D1FB8" w:rsidP="00F03E88">
      <w:r>
        <w:separator/>
      </w:r>
    </w:p>
  </w:footnote>
  <w:footnote w:type="continuationSeparator" w:id="0">
    <w:p w:rsidR="005D1FB8" w:rsidRDefault="005D1FB8" w:rsidP="00F03E88">
      <w:r>
        <w:continuationSeparator/>
      </w:r>
    </w:p>
  </w:footnote>
  <w:footnote w:id="1">
    <w:p w:rsidR="00DB681A" w:rsidRPr="00073AD9" w:rsidRDefault="00DB681A" w:rsidP="00E56B95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>1.</w:t>
      </w: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Podmiot ekonomii społecznej: </w:t>
      </w:r>
    </w:p>
    <w:p w:rsidR="00DB681A" w:rsidRPr="00073AD9" w:rsidRDefault="00DB681A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b/>
          <w:bCs/>
          <w:color w:val="000000"/>
          <w:sz w:val="18"/>
          <w:szCs w:val="18"/>
        </w:rPr>
        <w:t>a</w:t>
      </w:r>
      <w:proofErr w:type="gramEnd"/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) </w:t>
      </w:r>
      <w:r w:rsidRPr="00073AD9">
        <w:rPr>
          <w:rFonts w:eastAsiaTheme="minorHAnsi"/>
          <w:color w:val="000000"/>
          <w:sz w:val="18"/>
          <w:szCs w:val="18"/>
        </w:rPr>
        <w:t xml:space="preserve">przedsiębiorstwo społeczne, w tym spółdzielnia socjalna, o której mowa w ustawie z dnia 27 kwietnia 2006 r.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spółdzielniach socjalnych (Dz. U. Nr 94, poz. 651,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zm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.); </w:t>
      </w:r>
    </w:p>
    <w:p w:rsidR="00DB681A" w:rsidRPr="00073AD9" w:rsidRDefault="00DB681A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b/>
          <w:bCs/>
          <w:color w:val="000000"/>
          <w:sz w:val="18"/>
          <w:szCs w:val="18"/>
        </w:rPr>
        <w:t>b</w:t>
      </w:r>
      <w:proofErr w:type="gramEnd"/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) </w:t>
      </w:r>
      <w:r w:rsidRPr="00073AD9">
        <w:rPr>
          <w:rFonts w:eastAsiaTheme="minorHAnsi"/>
          <w:color w:val="000000"/>
          <w:sz w:val="18"/>
          <w:szCs w:val="18"/>
        </w:rPr>
        <w:t xml:space="preserve">podmiot reintegracyjny, realizujący usługi reintegracji społecznej i zawodowej osób zagrożonych wykluczeniem społecznym: </w:t>
      </w:r>
    </w:p>
    <w:p w:rsidR="00DB681A" w:rsidRPr="00073AD9" w:rsidRDefault="00DB681A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color w:val="000000"/>
          <w:sz w:val="18"/>
          <w:szCs w:val="18"/>
        </w:rPr>
        <w:t>i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) CIS i KIS; </w:t>
      </w:r>
    </w:p>
    <w:p w:rsidR="00DB681A" w:rsidRPr="00073AD9" w:rsidRDefault="00DB681A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color w:val="000000"/>
          <w:sz w:val="18"/>
          <w:szCs w:val="18"/>
        </w:rPr>
        <w:t>ii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) ZAZ i WTZ, o których mowa w ustawie z dnia 27 sierpnia 1997 r. o rehabilitacji zawodowej i społecznej oraz zatrudnianiu osób niepełnosprawnych; </w:t>
      </w:r>
    </w:p>
    <w:p w:rsidR="00DB681A" w:rsidRPr="00073AD9" w:rsidRDefault="00DB681A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b/>
          <w:bCs/>
          <w:color w:val="000000"/>
          <w:sz w:val="18"/>
          <w:szCs w:val="18"/>
        </w:rPr>
        <w:t>c</w:t>
      </w:r>
      <w:proofErr w:type="gramEnd"/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) </w:t>
      </w:r>
      <w:r w:rsidRPr="00073AD9">
        <w:rPr>
          <w:rFonts w:eastAsiaTheme="minorHAnsi"/>
          <w:color w:val="000000"/>
          <w:sz w:val="18"/>
          <w:szCs w:val="18"/>
        </w:rPr>
        <w:t xml:space="preserve">organizacja pozarządowa lub podmiot, o którym mowa w art. 3 ust. 3 pkt 1 ustawy z dnia 24 kwietnia 2003 r.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działalności pożytku publicznego i o wolontariacie (Dz. U.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z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 2014 r., poz. 1118,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zm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.); </w:t>
      </w:r>
    </w:p>
    <w:p w:rsidR="00DB681A" w:rsidRPr="00073AD9" w:rsidRDefault="00DB681A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d) </w:t>
      </w:r>
      <w:r w:rsidRPr="00073AD9">
        <w:rPr>
          <w:rFonts w:eastAsiaTheme="minorHAnsi"/>
          <w:color w:val="000000"/>
          <w:sz w:val="18"/>
          <w:szCs w:val="18"/>
        </w:rPr>
        <w:t xml:space="preserve">podmiot sfery gospodarczej utworzony w związku z realizacją celu społecznego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bądź dla którego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 leżący we wspólnym interesie cel społeczny jest racją bytu działalności komercyjnej. Grupę tę można podzielić na następujące podgrupy: </w:t>
      </w:r>
    </w:p>
    <w:p w:rsidR="00DB681A" w:rsidRPr="00073AD9" w:rsidRDefault="00DB681A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color w:val="000000"/>
          <w:sz w:val="18"/>
          <w:szCs w:val="18"/>
        </w:rPr>
        <w:t>i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) organizacje pozarządowe, o których mowa w ustawie z dnia 24 kwietnia 2003 r. o działalności pożytku publicznego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i o wolontariacie prowadzące działalność gospodarczą, z której zyski wspierają realizację celów statutowych; </w:t>
      </w:r>
    </w:p>
    <w:p w:rsidR="00DB681A" w:rsidRPr="00073AD9" w:rsidRDefault="00DB681A" w:rsidP="00E56B95">
      <w:pPr>
        <w:pageBreakBefore/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color w:val="000000"/>
          <w:sz w:val="18"/>
          <w:szCs w:val="18"/>
        </w:rPr>
        <w:t>ii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) spółdzielnie, których celem jest zatrudnienie tj. spółdzielnie pracy, inwalidów i niewidomych, działające w oparciu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ustawę z dnia 16 września 1982 r. - Prawo spółdzielcze (Dz. U.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z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 2013 r., poz. 1443,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zm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.); </w:t>
      </w:r>
    </w:p>
    <w:p w:rsidR="00DB681A" w:rsidRPr="00073AD9" w:rsidRDefault="00DB681A" w:rsidP="00E56B95">
      <w:pPr>
        <w:pStyle w:val="Tekstprzypisudolnego"/>
        <w:jc w:val="both"/>
        <w:rPr>
          <w:sz w:val="18"/>
          <w:szCs w:val="18"/>
        </w:rPr>
      </w:pPr>
      <w:proofErr w:type="gramStart"/>
      <w:r w:rsidRPr="00073AD9">
        <w:rPr>
          <w:rFonts w:eastAsiaTheme="minorHAnsi"/>
          <w:color w:val="000000"/>
          <w:sz w:val="18"/>
          <w:szCs w:val="18"/>
        </w:rPr>
        <w:t>iii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) spółki non-profit, o których mowa w ustawie z dnia 24 kwietnia 2003 r. o działalności pożytku publicznego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i o wolontariacie, o ile udział sektora publicznego w spółce wynosi nie więcej niż 50%.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DB681A" w:rsidRPr="001A21E8" w:rsidTr="00FD2BC0">
      <w:trPr>
        <w:trHeight w:val="727"/>
      </w:trPr>
      <w:tc>
        <w:tcPr>
          <w:tcW w:w="10870" w:type="dxa"/>
        </w:tcPr>
        <w:p w:rsidR="00DB681A" w:rsidRDefault="00DB681A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DB681A" w:rsidRPr="009B0FBC" w:rsidRDefault="00DB681A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DB681A" w:rsidRDefault="00DB681A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DB681A" w:rsidRPr="001A21E8" w:rsidTr="00FD2BC0">
      <w:trPr>
        <w:trHeight w:val="727"/>
      </w:trPr>
      <w:tc>
        <w:tcPr>
          <w:tcW w:w="10870" w:type="dxa"/>
        </w:tcPr>
        <w:p w:rsidR="00DB681A" w:rsidRDefault="00DB681A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DB681A" w:rsidRPr="009B0FBC" w:rsidRDefault="00DB681A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4793B9D5" wp14:editId="094D0C21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 wp14:anchorId="6BD7091B" wp14:editId="338536B6">
                <wp:extent cx="1733550" cy="80010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1890BF28" wp14:editId="04022F9C">
                <wp:extent cx="2505075" cy="771525"/>
                <wp:effectExtent l="0" t="0" r="9525" b="952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681A" w:rsidRDefault="00DB681A" w:rsidP="000B0F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997"/>
    <w:multiLevelType w:val="hybridMultilevel"/>
    <w:tmpl w:val="8D08FCCA"/>
    <w:lvl w:ilvl="0" w:tplc="4AAE6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44DB9"/>
    <w:multiLevelType w:val="hybridMultilevel"/>
    <w:tmpl w:val="1FF8C83E"/>
    <w:lvl w:ilvl="0" w:tplc="93803494">
      <w:start w:val="1"/>
      <w:numFmt w:val="lowerLetter"/>
      <w:lvlText w:val="%1)"/>
      <w:lvlJc w:val="left"/>
      <w:pPr>
        <w:ind w:left="23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44C76"/>
    <w:multiLevelType w:val="hybridMultilevel"/>
    <w:tmpl w:val="31CA588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893664"/>
    <w:multiLevelType w:val="hybridMultilevel"/>
    <w:tmpl w:val="CE0C4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345CBA"/>
    <w:multiLevelType w:val="hybridMultilevel"/>
    <w:tmpl w:val="2FC63B9E"/>
    <w:lvl w:ilvl="0" w:tplc="7556DA8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1115C"/>
    <w:multiLevelType w:val="hybridMultilevel"/>
    <w:tmpl w:val="34CCCB14"/>
    <w:lvl w:ilvl="0" w:tplc="0A7EBD4A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28E76C8"/>
    <w:multiLevelType w:val="hybridMultilevel"/>
    <w:tmpl w:val="638A0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D7B54"/>
    <w:multiLevelType w:val="hybridMultilevel"/>
    <w:tmpl w:val="CC349DB8"/>
    <w:lvl w:ilvl="0" w:tplc="6018F4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14C90"/>
    <w:multiLevelType w:val="hybridMultilevel"/>
    <w:tmpl w:val="C956A45E"/>
    <w:lvl w:ilvl="0" w:tplc="BE380ED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96710"/>
    <w:multiLevelType w:val="hybridMultilevel"/>
    <w:tmpl w:val="9334CE26"/>
    <w:lvl w:ilvl="0" w:tplc="396C77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C0FFB"/>
    <w:multiLevelType w:val="hybridMultilevel"/>
    <w:tmpl w:val="1652CA16"/>
    <w:lvl w:ilvl="0" w:tplc="A50C32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90B30"/>
    <w:multiLevelType w:val="hybridMultilevel"/>
    <w:tmpl w:val="A5680A48"/>
    <w:lvl w:ilvl="0" w:tplc="3E00F0C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E64698"/>
    <w:multiLevelType w:val="multilevel"/>
    <w:tmpl w:val="D7D486C6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2"/>
      </w:rPr>
    </w:lvl>
  </w:abstractNum>
  <w:abstractNum w:abstractNumId="13">
    <w:nsid w:val="457D0378"/>
    <w:multiLevelType w:val="hybridMultilevel"/>
    <w:tmpl w:val="29F8838E"/>
    <w:lvl w:ilvl="0" w:tplc="3594B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34993"/>
    <w:multiLevelType w:val="hybridMultilevel"/>
    <w:tmpl w:val="77A8EA26"/>
    <w:lvl w:ilvl="0" w:tplc="7102CA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35AC5"/>
    <w:multiLevelType w:val="hybridMultilevel"/>
    <w:tmpl w:val="09F69A10"/>
    <w:lvl w:ilvl="0" w:tplc="3E00F0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7464C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84A9A"/>
    <w:multiLevelType w:val="hybridMultilevel"/>
    <w:tmpl w:val="8F2034E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7E30D53"/>
    <w:multiLevelType w:val="multilevel"/>
    <w:tmpl w:val="DCF8AB6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894073A"/>
    <w:multiLevelType w:val="hybridMultilevel"/>
    <w:tmpl w:val="E3A0F412"/>
    <w:lvl w:ilvl="0" w:tplc="F3882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560D0"/>
    <w:multiLevelType w:val="hybridMultilevel"/>
    <w:tmpl w:val="BF34CCD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513221EF"/>
    <w:multiLevelType w:val="hybridMultilevel"/>
    <w:tmpl w:val="4C863378"/>
    <w:lvl w:ilvl="0" w:tplc="19C2A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A55EF"/>
    <w:multiLevelType w:val="hybridMultilevel"/>
    <w:tmpl w:val="FF980BD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C725999"/>
    <w:multiLevelType w:val="hybridMultilevel"/>
    <w:tmpl w:val="8D349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E3EAF"/>
    <w:multiLevelType w:val="hybridMultilevel"/>
    <w:tmpl w:val="2416C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63D79"/>
    <w:multiLevelType w:val="hybridMultilevel"/>
    <w:tmpl w:val="7110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774BF"/>
    <w:multiLevelType w:val="hybridMultilevel"/>
    <w:tmpl w:val="16529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E3F1B"/>
    <w:multiLevelType w:val="multilevel"/>
    <w:tmpl w:val="519C46A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6C124F3"/>
    <w:multiLevelType w:val="multilevel"/>
    <w:tmpl w:val="752CB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u w:val="none"/>
      </w:rPr>
    </w:lvl>
  </w:abstractNum>
  <w:abstractNum w:abstractNumId="28">
    <w:nsid w:val="7A845C05"/>
    <w:multiLevelType w:val="hybridMultilevel"/>
    <w:tmpl w:val="CC5C8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F7E69E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21"/>
  </w:num>
  <w:num w:numId="5">
    <w:abstractNumId w:val="1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2"/>
  </w:num>
  <w:num w:numId="11">
    <w:abstractNumId w:val="24"/>
  </w:num>
  <w:num w:numId="12">
    <w:abstractNumId w:val="27"/>
  </w:num>
  <w:num w:numId="13">
    <w:abstractNumId w:val="15"/>
  </w:num>
  <w:num w:numId="14">
    <w:abstractNumId w:val="11"/>
  </w:num>
  <w:num w:numId="15">
    <w:abstractNumId w:val="26"/>
  </w:num>
  <w:num w:numId="16">
    <w:abstractNumId w:val="7"/>
  </w:num>
  <w:num w:numId="17">
    <w:abstractNumId w:val="13"/>
  </w:num>
  <w:num w:numId="18">
    <w:abstractNumId w:val="28"/>
  </w:num>
  <w:num w:numId="19">
    <w:abstractNumId w:val="1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</w:num>
  <w:num w:numId="23">
    <w:abstractNumId w:val="1"/>
  </w:num>
  <w:num w:numId="24">
    <w:abstractNumId w:val="5"/>
  </w:num>
  <w:num w:numId="25">
    <w:abstractNumId w:val="25"/>
  </w:num>
  <w:num w:numId="26">
    <w:abstractNumId w:val="6"/>
  </w:num>
  <w:num w:numId="27">
    <w:abstractNumId w:val="19"/>
  </w:num>
  <w:num w:numId="28">
    <w:abstractNumId w:val="23"/>
  </w:num>
  <w:num w:numId="2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0E6"/>
    <w:rsid w:val="0004731E"/>
    <w:rsid w:val="00047FE8"/>
    <w:rsid w:val="00050252"/>
    <w:rsid w:val="00053267"/>
    <w:rsid w:val="00073C99"/>
    <w:rsid w:val="00074CDB"/>
    <w:rsid w:val="00085B8D"/>
    <w:rsid w:val="00086167"/>
    <w:rsid w:val="000942A1"/>
    <w:rsid w:val="000959B3"/>
    <w:rsid w:val="00095D7F"/>
    <w:rsid w:val="000A0667"/>
    <w:rsid w:val="000A07F7"/>
    <w:rsid w:val="000A5544"/>
    <w:rsid w:val="000A64A5"/>
    <w:rsid w:val="000A664A"/>
    <w:rsid w:val="000B0C7F"/>
    <w:rsid w:val="000B0F93"/>
    <w:rsid w:val="000B26EA"/>
    <w:rsid w:val="000B450D"/>
    <w:rsid w:val="000B7C5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0ABA"/>
    <w:rsid w:val="000F175C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6A3B"/>
    <w:rsid w:val="00124243"/>
    <w:rsid w:val="00126759"/>
    <w:rsid w:val="00126C7C"/>
    <w:rsid w:val="001275A8"/>
    <w:rsid w:val="00130104"/>
    <w:rsid w:val="00134284"/>
    <w:rsid w:val="0013502E"/>
    <w:rsid w:val="00140250"/>
    <w:rsid w:val="0014218E"/>
    <w:rsid w:val="00143A9A"/>
    <w:rsid w:val="001459F0"/>
    <w:rsid w:val="001469C3"/>
    <w:rsid w:val="00150184"/>
    <w:rsid w:val="00151405"/>
    <w:rsid w:val="001547D9"/>
    <w:rsid w:val="001557AB"/>
    <w:rsid w:val="001618A0"/>
    <w:rsid w:val="00167445"/>
    <w:rsid w:val="001737D2"/>
    <w:rsid w:val="00176F61"/>
    <w:rsid w:val="00182503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A30B6"/>
    <w:rsid w:val="001B2701"/>
    <w:rsid w:val="001B2DD6"/>
    <w:rsid w:val="001C3627"/>
    <w:rsid w:val="001C429E"/>
    <w:rsid w:val="001D0D9E"/>
    <w:rsid w:val="001D563E"/>
    <w:rsid w:val="001D6F66"/>
    <w:rsid w:val="001E7263"/>
    <w:rsid w:val="001F0373"/>
    <w:rsid w:val="001F1BE6"/>
    <w:rsid w:val="001F646C"/>
    <w:rsid w:val="001F7EC0"/>
    <w:rsid w:val="002009D4"/>
    <w:rsid w:val="00203782"/>
    <w:rsid w:val="0020680B"/>
    <w:rsid w:val="00206908"/>
    <w:rsid w:val="002075BC"/>
    <w:rsid w:val="00210CEF"/>
    <w:rsid w:val="00215DCA"/>
    <w:rsid w:val="00217A85"/>
    <w:rsid w:val="00223142"/>
    <w:rsid w:val="00223304"/>
    <w:rsid w:val="002312EE"/>
    <w:rsid w:val="002317E8"/>
    <w:rsid w:val="00236C6F"/>
    <w:rsid w:val="0024090D"/>
    <w:rsid w:val="00240A1E"/>
    <w:rsid w:val="00242E08"/>
    <w:rsid w:val="00242F37"/>
    <w:rsid w:val="00243931"/>
    <w:rsid w:val="002569FC"/>
    <w:rsid w:val="00257D92"/>
    <w:rsid w:val="00260339"/>
    <w:rsid w:val="0026578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94634"/>
    <w:rsid w:val="002A1AC1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06356"/>
    <w:rsid w:val="00312C1F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2206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57CCC"/>
    <w:rsid w:val="00362AA7"/>
    <w:rsid w:val="00366FE3"/>
    <w:rsid w:val="00373914"/>
    <w:rsid w:val="00384984"/>
    <w:rsid w:val="00385EDC"/>
    <w:rsid w:val="00392AEE"/>
    <w:rsid w:val="00393524"/>
    <w:rsid w:val="00396BF8"/>
    <w:rsid w:val="00396D8D"/>
    <w:rsid w:val="003A2D9A"/>
    <w:rsid w:val="003A3951"/>
    <w:rsid w:val="003A7A63"/>
    <w:rsid w:val="003B1A6D"/>
    <w:rsid w:val="003B7DD2"/>
    <w:rsid w:val="003C2D21"/>
    <w:rsid w:val="003C5348"/>
    <w:rsid w:val="003C7DDC"/>
    <w:rsid w:val="003D034A"/>
    <w:rsid w:val="003D0872"/>
    <w:rsid w:val="003D17A7"/>
    <w:rsid w:val="003D44D7"/>
    <w:rsid w:val="003D6B8D"/>
    <w:rsid w:val="003E06BC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A2044"/>
    <w:rsid w:val="004B70B6"/>
    <w:rsid w:val="004B79AC"/>
    <w:rsid w:val="004C02D7"/>
    <w:rsid w:val="004C26C3"/>
    <w:rsid w:val="004C685D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3328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75F3A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67"/>
    <w:rsid w:val="005B79C7"/>
    <w:rsid w:val="005C0D48"/>
    <w:rsid w:val="005C0D9D"/>
    <w:rsid w:val="005C2E3C"/>
    <w:rsid w:val="005C6AC6"/>
    <w:rsid w:val="005D0721"/>
    <w:rsid w:val="005D0DE9"/>
    <w:rsid w:val="005D1F73"/>
    <w:rsid w:val="005D1FB8"/>
    <w:rsid w:val="005D44BB"/>
    <w:rsid w:val="005D60DF"/>
    <w:rsid w:val="005E7FB6"/>
    <w:rsid w:val="00600BB9"/>
    <w:rsid w:val="006013D5"/>
    <w:rsid w:val="00605033"/>
    <w:rsid w:val="00605851"/>
    <w:rsid w:val="00610E44"/>
    <w:rsid w:val="006148B0"/>
    <w:rsid w:val="00614BD7"/>
    <w:rsid w:val="0061640D"/>
    <w:rsid w:val="006177E5"/>
    <w:rsid w:val="00617E94"/>
    <w:rsid w:val="00620AE6"/>
    <w:rsid w:val="00623207"/>
    <w:rsid w:val="006248FE"/>
    <w:rsid w:val="0062504C"/>
    <w:rsid w:val="006329B6"/>
    <w:rsid w:val="00632CDC"/>
    <w:rsid w:val="00635F90"/>
    <w:rsid w:val="00637F1C"/>
    <w:rsid w:val="006403F7"/>
    <w:rsid w:val="0064199B"/>
    <w:rsid w:val="006500B2"/>
    <w:rsid w:val="006504D7"/>
    <w:rsid w:val="00652A59"/>
    <w:rsid w:val="00654970"/>
    <w:rsid w:val="00654C19"/>
    <w:rsid w:val="00656E86"/>
    <w:rsid w:val="00656E8C"/>
    <w:rsid w:val="006608D6"/>
    <w:rsid w:val="00662982"/>
    <w:rsid w:val="00662B5B"/>
    <w:rsid w:val="00664385"/>
    <w:rsid w:val="00665C42"/>
    <w:rsid w:val="006705BF"/>
    <w:rsid w:val="00673845"/>
    <w:rsid w:val="00676A60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2C24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3289"/>
    <w:rsid w:val="00715054"/>
    <w:rsid w:val="0072083F"/>
    <w:rsid w:val="00721DE2"/>
    <w:rsid w:val="00723D40"/>
    <w:rsid w:val="007304A9"/>
    <w:rsid w:val="00736E72"/>
    <w:rsid w:val="00743644"/>
    <w:rsid w:val="0075639F"/>
    <w:rsid w:val="00761B1E"/>
    <w:rsid w:val="00765E24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1EF9"/>
    <w:rsid w:val="007B2288"/>
    <w:rsid w:val="007B50DA"/>
    <w:rsid w:val="007B5BD1"/>
    <w:rsid w:val="007C000D"/>
    <w:rsid w:val="007C67EA"/>
    <w:rsid w:val="007C7343"/>
    <w:rsid w:val="007C78BD"/>
    <w:rsid w:val="007C79CA"/>
    <w:rsid w:val="007D63B4"/>
    <w:rsid w:val="007D7E41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00341"/>
    <w:rsid w:val="00810A54"/>
    <w:rsid w:val="00814CFD"/>
    <w:rsid w:val="008151F1"/>
    <w:rsid w:val="00820DFE"/>
    <w:rsid w:val="0082407B"/>
    <w:rsid w:val="00824901"/>
    <w:rsid w:val="008261C3"/>
    <w:rsid w:val="00827925"/>
    <w:rsid w:val="00830D7F"/>
    <w:rsid w:val="00833DC2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0663"/>
    <w:rsid w:val="0089289A"/>
    <w:rsid w:val="00897927"/>
    <w:rsid w:val="008A0B06"/>
    <w:rsid w:val="008A32FE"/>
    <w:rsid w:val="008B060D"/>
    <w:rsid w:val="008B287E"/>
    <w:rsid w:val="008B70FD"/>
    <w:rsid w:val="008C0107"/>
    <w:rsid w:val="008C1F19"/>
    <w:rsid w:val="008C397F"/>
    <w:rsid w:val="008C7BE4"/>
    <w:rsid w:val="008D2D90"/>
    <w:rsid w:val="008D6109"/>
    <w:rsid w:val="008D6A3D"/>
    <w:rsid w:val="008D79CA"/>
    <w:rsid w:val="008E1144"/>
    <w:rsid w:val="008E20B3"/>
    <w:rsid w:val="008E35EB"/>
    <w:rsid w:val="008E382A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2BDE"/>
    <w:rsid w:val="0094461A"/>
    <w:rsid w:val="009455C8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2E7B"/>
    <w:rsid w:val="00974FA1"/>
    <w:rsid w:val="009856EA"/>
    <w:rsid w:val="00987C4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B6EFA"/>
    <w:rsid w:val="009C1AFA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27EFB"/>
    <w:rsid w:val="00A335B6"/>
    <w:rsid w:val="00A342BB"/>
    <w:rsid w:val="00A36E33"/>
    <w:rsid w:val="00A521AA"/>
    <w:rsid w:val="00A5428C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A6183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E563F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17803"/>
    <w:rsid w:val="00B212D0"/>
    <w:rsid w:val="00B21B2C"/>
    <w:rsid w:val="00B2286C"/>
    <w:rsid w:val="00B24940"/>
    <w:rsid w:val="00B27ADF"/>
    <w:rsid w:val="00B306A5"/>
    <w:rsid w:val="00B30D44"/>
    <w:rsid w:val="00B33781"/>
    <w:rsid w:val="00B40543"/>
    <w:rsid w:val="00B43FB2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2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C79B0"/>
    <w:rsid w:val="00BD0893"/>
    <w:rsid w:val="00BE17CB"/>
    <w:rsid w:val="00BE3F32"/>
    <w:rsid w:val="00BE627B"/>
    <w:rsid w:val="00BF36E0"/>
    <w:rsid w:val="00BF5FA1"/>
    <w:rsid w:val="00BF65F3"/>
    <w:rsid w:val="00C00A8A"/>
    <w:rsid w:val="00C01130"/>
    <w:rsid w:val="00C02F83"/>
    <w:rsid w:val="00C055EC"/>
    <w:rsid w:val="00C06052"/>
    <w:rsid w:val="00C06E69"/>
    <w:rsid w:val="00C11ED0"/>
    <w:rsid w:val="00C15C9D"/>
    <w:rsid w:val="00C218C6"/>
    <w:rsid w:val="00C31E8C"/>
    <w:rsid w:val="00C32AC1"/>
    <w:rsid w:val="00C368EA"/>
    <w:rsid w:val="00C37E34"/>
    <w:rsid w:val="00C40ABC"/>
    <w:rsid w:val="00C506EA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23F9"/>
    <w:rsid w:val="00CA5759"/>
    <w:rsid w:val="00CA616B"/>
    <w:rsid w:val="00CB08B9"/>
    <w:rsid w:val="00CC33BE"/>
    <w:rsid w:val="00CC4308"/>
    <w:rsid w:val="00CC69D8"/>
    <w:rsid w:val="00CD11E6"/>
    <w:rsid w:val="00CE1459"/>
    <w:rsid w:val="00CE39F5"/>
    <w:rsid w:val="00CE4280"/>
    <w:rsid w:val="00CF3129"/>
    <w:rsid w:val="00CF5E76"/>
    <w:rsid w:val="00D004DE"/>
    <w:rsid w:val="00D10F1D"/>
    <w:rsid w:val="00D137F8"/>
    <w:rsid w:val="00D149ED"/>
    <w:rsid w:val="00D20C18"/>
    <w:rsid w:val="00D211A8"/>
    <w:rsid w:val="00D2172D"/>
    <w:rsid w:val="00D24954"/>
    <w:rsid w:val="00D24D07"/>
    <w:rsid w:val="00D25735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42E9"/>
    <w:rsid w:val="00DA7F35"/>
    <w:rsid w:val="00DB0A0A"/>
    <w:rsid w:val="00DB0B67"/>
    <w:rsid w:val="00DB2165"/>
    <w:rsid w:val="00DB4707"/>
    <w:rsid w:val="00DB681A"/>
    <w:rsid w:val="00DB6DC3"/>
    <w:rsid w:val="00DC001D"/>
    <w:rsid w:val="00DC010F"/>
    <w:rsid w:val="00DC69A1"/>
    <w:rsid w:val="00DC7E77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6176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2A8D"/>
    <w:rsid w:val="00E531C1"/>
    <w:rsid w:val="00E56B95"/>
    <w:rsid w:val="00E57529"/>
    <w:rsid w:val="00E6071F"/>
    <w:rsid w:val="00E6169E"/>
    <w:rsid w:val="00E61AED"/>
    <w:rsid w:val="00E64184"/>
    <w:rsid w:val="00E7038D"/>
    <w:rsid w:val="00E759B2"/>
    <w:rsid w:val="00E94268"/>
    <w:rsid w:val="00E97A5E"/>
    <w:rsid w:val="00EA3606"/>
    <w:rsid w:val="00EA623B"/>
    <w:rsid w:val="00EA631D"/>
    <w:rsid w:val="00EA78F8"/>
    <w:rsid w:val="00EB1061"/>
    <w:rsid w:val="00EB3CBD"/>
    <w:rsid w:val="00EB62F2"/>
    <w:rsid w:val="00EC1F02"/>
    <w:rsid w:val="00EC38B7"/>
    <w:rsid w:val="00EC514F"/>
    <w:rsid w:val="00EC5AA2"/>
    <w:rsid w:val="00EC6D58"/>
    <w:rsid w:val="00EC75F4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399F"/>
    <w:rsid w:val="00F161D1"/>
    <w:rsid w:val="00F22CFD"/>
    <w:rsid w:val="00F31F62"/>
    <w:rsid w:val="00F3301E"/>
    <w:rsid w:val="00F36D5C"/>
    <w:rsid w:val="00F415DB"/>
    <w:rsid w:val="00F44006"/>
    <w:rsid w:val="00F4490B"/>
    <w:rsid w:val="00F47C72"/>
    <w:rsid w:val="00F50A88"/>
    <w:rsid w:val="00F57926"/>
    <w:rsid w:val="00F600FA"/>
    <w:rsid w:val="00F73D99"/>
    <w:rsid w:val="00F7406D"/>
    <w:rsid w:val="00F7486C"/>
    <w:rsid w:val="00F81252"/>
    <w:rsid w:val="00F85579"/>
    <w:rsid w:val="00F8600A"/>
    <w:rsid w:val="00F92DE5"/>
    <w:rsid w:val="00F945F5"/>
    <w:rsid w:val="00F979E5"/>
    <w:rsid w:val="00FA290F"/>
    <w:rsid w:val="00FA67F7"/>
    <w:rsid w:val="00FB5849"/>
    <w:rsid w:val="00FC2FC8"/>
    <w:rsid w:val="00FD0091"/>
    <w:rsid w:val="00FD2BC0"/>
    <w:rsid w:val="00FD4209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27A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7ADF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7A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7ADF"/>
    <w:rPr>
      <w:lang w:eastAsia="en-US"/>
    </w:rPr>
  </w:style>
  <w:style w:type="character" w:customStyle="1" w:styleId="atta1listtitle">
    <w:name w:val="atta1_list_title"/>
    <w:rsid w:val="00B27ADF"/>
  </w:style>
  <w:style w:type="character" w:customStyle="1" w:styleId="h1">
    <w:name w:val="h1"/>
    <w:rsid w:val="00B27ADF"/>
  </w:style>
  <w:style w:type="paragraph" w:styleId="Tytu">
    <w:name w:val="Title"/>
    <w:aliases w:val=" Znak,Znak Znak"/>
    <w:basedOn w:val="Normalny"/>
    <w:link w:val="TytuZnak"/>
    <w:uiPriority w:val="99"/>
    <w:qFormat/>
    <w:locked/>
    <w:rsid w:val="00B27ADF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B27ADF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B27ADF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B27ADF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27ADF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27AD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8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8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849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27A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7ADF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7A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7ADF"/>
    <w:rPr>
      <w:lang w:eastAsia="en-US"/>
    </w:rPr>
  </w:style>
  <w:style w:type="character" w:customStyle="1" w:styleId="atta1listtitle">
    <w:name w:val="atta1_list_title"/>
    <w:rsid w:val="00B27ADF"/>
  </w:style>
  <w:style w:type="character" w:customStyle="1" w:styleId="h1">
    <w:name w:val="h1"/>
    <w:rsid w:val="00B27ADF"/>
  </w:style>
  <w:style w:type="paragraph" w:styleId="Tytu">
    <w:name w:val="Title"/>
    <w:aliases w:val=" Znak,Znak Znak"/>
    <w:basedOn w:val="Normalny"/>
    <w:link w:val="TytuZnak"/>
    <w:uiPriority w:val="99"/>
    <w:qFormat/>
    <w:locked/>
    <w:rsid w:val="00B27ADF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B27ADF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B27ADF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B27ADF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27ADF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27AD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8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8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84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4B54-1F15-4FE9-AB06-5AA11B49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Górak, Anna</cp:lastModifiedBy>
  <cp:revision>4</cp:revision>
  <cp:lastPrinted>2017-05-11T10:52:00Z</cp:lastPrinted>
  <dcterms:created xsi:type="dcterms:W3CDTF">2017-06-14T12:24:00Z</dcterms:created>
  <dcterms:modified xsi:type="dcterms:W3CDTF">2017-06-14T12:26:00Z</dcterms:modified>
</cp:coreProperties>
</file>