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5D8A" w14:textId="77777777" w:rsidR="000717E9" w:rsidRDefault="003669C2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  <w:i/>
          <w:color w:val="000000"/>
          <w:sz w:val="20"/>
          <w:szCs w:val="20"/>
        </w:rPr>
      </w:pPr>
      <w:r>
        <w:rPr>
          <w:rFonts w:eastAsiaTheme="minorHAnsi"/>
          <w:bCs/>
          <w:i/>
          <w:color w:val="000000"/>
          <w:sz w:val="20"/>
          <w:szCs w:val="20"/>
        </w:rPr>
        <w:tab/>
      </w:r>
      <w:r>
        <w:rPr>
          <w:rFonts w:eastAsiaTheme="minorHAnsi"/>
          <w:bCs/>
          <w:i/>
          <w:color w:val="000000"/>
          <w:sz w:val="20"/>
          <w:szCs w:val="20"/>
        </w:rPr>
        <w:tab/>
      </w:r>
      <w:r>
        <w:rPr>
          <w:rFonts w:eastAsiaTheme="minorHAnsi"/>
          <w:bCs/>
          <w:i/>
          <w:color w:val="000000"/>
          <w:sz w:val="20"/>
          <w:szCs w:val="20"/>
        </w:rPr>
        <w:tab/>
      </w:r>
      <w:r>
        <w:rPr>
          <w:rFonts w:eastAsiaTheme="minorHAnsi"/>
          <w:bCs/>
          <w:i/>
          <w:color w:val="000000"/>
          <w:sz w:val="20"/>
          <w:szCs w:val="20"/>
        </w:rPr>
        <w:tab/>
      </w:r>
      <w:r>
        <w:rPr>
          <w:rFonts w:eastAsiaTheme="minorHAnsi"/>
          <w:bCs/>
          <w:i/>
          <w:color w:val="000000"/>
          <w:sz w:val="20"/>
          <w:szCs w:val="20"/>
        </w:rPr>
        <w:tab/>
      </w:r>
      <w:r>
        <w:rPr>
          <w:rFonts w:eastAsiaTheme="minorHAnsi"/>
          <w:bCs/>
          <w:i/>
          <w:color w:val="000000"/>
          <w:sz w:val="20"/>
          <w:szCs w:val="20"/>
        </w:rPr>
        <w:tab/>
      </w:r>
      <w:r>
        <w:rPr>
          <w:rFonts w:eastAsiaTheme="minorHAnsi"/>
          <w:bCs/>
          <w:i/>
          <w:color w:val="000000"/>
          <w:sz w:val="20"/>
          <w:szCs w:val="20"/>
        </w:rPr>
        <w:tab/>
      </w:r>
      <w:r>
        <w:rPr>
          <w:rFonts w:eastAsiaTheme="minorHAnsi"/>
          <w:bCs/>
          <w:i/>
          <w:color w:val="000000"/>
          <w:sz w:val="20"/>
          <w:szCs w:val="20"/>
        </w:rPr>
        <w:tab/>
      </w:r>
    </w:p>
    <w:p w14:paraId="2A622C51" w14:textId="3C01DFAA" w:rsidR="003669C2" w:rsidRDefault="003669C2" w:rsidP="000717E9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Theme="minorHAnsi"/>
          <w:bCs/>
          <w:i/>
          <w:color w:val="000000"/>
          <w:sz w:val="20"/>
          <w:szCs w:val="20"/>
        </w:rPr>
      </w:pPr>
      <w:r w:rsidRPr="003669C2">
        <w:rPr>
          <w:rFonts w:eastAsiaTheme="minorHAnsi"/>
          <w:bCs/>
          <w:i/>
          <w:color w:val="000000"/>
          <w:sz w:val="20"/>
          <w:szCs w:val="20"/>
        </w:rPr>
        <w:t xml:space="preserve">Załącznik nr </w:t>
      </w:r>
      <w:r>
        <w:rPr>
          <w:rFonts w:eastAsiaTheme="minorHAnsi"/>
          <w:bCs/>
          <w:i/>
          <w:color w:val="000000"/>
          <w:sz w:val="20"/>
          <w:szCs w:val="20"/>
        </w:rPr>
        <w:t>4</w:t>
      </w:r>
      <w:r w:rsidRPr="003669C2">
        <w:rPr>
          <w:rFonts w:eastAsiaTheme="minorHAnsi"/>
          <w:bCs/>
          <w:i/>
          <w:color w:val="000000"/>
          <w:sz w:val="20"/>
          <w:szCs w:val="20"/>
        </w:rPr>
        <w:t xml:space="preserve"> do Zapytania ofertowego</w:t>
      </w:r>
    </w:p>
    <w:p w14:paraId="2EEE5314" w14:textId="456A12CD" w:rsidR="00C9513E" w:rsidRDefault="00C9513E" w:rsidP="000717E9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Theme="minorHAnsi"/>
          <w:bCs/>
          <w:i/>
          <w:color w:val="000000"/>
          <w:sz w:val="20"/>
          <w:szCs w:val="20"/>
        </w:rPr>
      </w:pPr>
    </w:p>
    <w:p w14:paraId="116016D8" w14:textId="29652E7E" w:rsidR="00C9513E" w:rsidRDefault="00C9513E" w:rsidP="000717E9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Theme="minorHAnsi"/>
          <w:bCs/>
          <w:i/>
          <w:color w:val="000000"/>
          <w:sz w:val="20"/>
          <w:szCs w:val="20"/>
        </w:rPr>
      </w:pPr>
    </w:p>
    <w:p w14:paraId="29B56A92" w14:textId="77777777" w:rsidR="00C9513E" w:rsidRDefault="00C9513E" w:rsidP="000A6B78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Theme="minorHAnsi"/>
          <w:bCs/>
          <w:i/>
          <w:color w:val="000000"/>
          <w:sz w:val="20"/>
          <w:szCs w:val="20"/>
        </w:rPr>
      </w:pPr>
    </w:p>
    <w:p w14:paraId="0EAB61DD" w14:textId="134AEBC8" w:rsidR="008809C0" w:rsidRDefault="008809C0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UMOWA Nr …………….</w:t>
      </w:r>
    </w:p>
    <w:p w14:paraId="5FD622D7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5B9CC78D" w14:textId="77777777" w:rsidR="003E7C94" w:rsidRPr="003E7C94" w:rsidRDefault="003E7C94" w:rsidP="003E7C9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lang w:eastAsia="en-US"/>
        </w:rPr>
      </w:pPr>
      <w:r w:rsidRPr="003E7C94">
        <w:rPr>
          <w:rFonts w:eastAsia="Calibri"/>
          <w:color w:val="000000"/>
          <w:lang w:eastAsia="en-US"/>
        </w:rPr>
        <w:t xml:space="preserve">zawarta w Kielcach w dniu ……………….., </w:t>
      </w:r>
      <w:r w:rsidRPr="003E7C94">
        <w:rPr>
          <w:rFonts w:eastAsia="Calibri"/>
          <w:bCs/>
          <w:lang w:eastAsia="en-US"/>
        </w:rPr>
        <w:t xml:space="preserve">w wyniku postępowania o zamówienie publiczne, o wartości poniżej 130 000,00 zł przeprowadzonego na podstawie Instrukcji „Zasady udzielania zamówień publicznych w Urzędzie Marszałkowskim Województwa Świętokrzyskiego w Kielcach i regulaminu pracy komisji przetargowej” stanowiącej  Załącznik Nr 1 do Uchwały Nr 3346/21 Zarządu Województwa Świętokrzyskiego z dnia </w:t>
      </w:r>
      <w:r w:rsidRPr="003E7C94">
        <w:rPr>
          <w:rFonts w:eastAsia="Calibri"/>
          <w:bCs/>
          <w:lang w:eastAsia="en-US"/>
        </w:rPr>
        <w:br/>
        <w:t xml:space="preserve">3 lutego 2021 r. </w:t>
      </w:r>
      <w:r w:rsidRPr="003E7C94">
        <w:rPr>
          <w:rFonts w:eastAsia="Calibri"/>
          <w:lang w:eastAsia="en-US"/>
        </w:rPr>
        <w:t>ze zmianami</w:t>
      </w:r>
      <w:r w:rsidRPr="003E7C94">
        <w:rPr>
          <w:rFonts w:eastAsia="Calibri"/>
          <w:bCs/>
          <w:lang w:eastAsia="en-US"/>
        </w:rPr>
        <w:t>, pomiędzy:</w:t>
      </w:r>
    </w:p>
    <w:p w14:paraId="61FFF5AD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>Województwem Świętokrzyskim - Urzędem Marszałkowskim Województwa Świętokrzyskiego</w:t>
      </w:r>
      <w:r>
        <w:rPr>
          <w:rFonts w:eastAsiaTheme="minorHAnsi"/>
          <w:color w:val="000000"/>
        </w:rPr>
        <w:t xml:space="preserve">, </w:t>
      </w:r>
    </w:p>
    <w:p w14:paraId="3380D3C0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Al. IX Wieków Kielc 3, 25-516 Kielce, </w:t>
      </w:r>
    </w:p>
    <w:p w14:paraId="704847C9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NIP: 9591506120, </w:t>
      </w:r>
    </w:p>
    <w:p w14:paraId="1FF6DE76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zwanym dalej „Zamawiającym”, </w:t>
      </w:r>
    </w:p>
    <w:p w14:paraId="5CC112D5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reprezentowanym przez: </w:t>
      </w:r>
    </w:p>
    <w:p w14:paraId="75FC5788" w14:textId="18E541CA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………………………………………………………………………….</w:t>
      </w:r>
    </w:p>
    <w:p w14:paraId="2E199F9A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a </w:t>
      </w:r>
    </w:p>
    <w:p w14:paraId="6CB6FAA8" w14:textId="7CD26F16" w:rsidR="008809C0" w:rsidRP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8809C0">
        <w:rPr>
          <w:rFonts w:eastAsiaTheme="minorHAnsi"/>
          <w:bCs/>
          <w:color w:val="000000"/>
        </w:rPr>
        <w:t>………………………………………………</w:t>
      </w:r>
      <w:r>
        <w:rPr>
          <w:rFonts w:eastAsiaTheme="minorHAnsi"/>
          <w:bCs/>
          <w:color w:val="000000"/>
        </w:rPr>
        <w:t>…</w:t>
      </w:r>
      <w:r>
        <w:rPr>
          <w:rFonts w:eastAsiaTheme="minorHAnsi"/>
          <w:color w:val="000000"/>
        </w:rPr>
        <w:t>……………………….</w:t>
      </w:r>
      <w:r w:rsidRPr="008809C0">
        <w:rPr>
          <w:rFonts w:eastAsiaTheme="minorHAnsi"/>
          <w:color w:val="000000"/>
        </w:rPr>
        <w:t xml:space="preserve"> </w:t>
      </w:r>
    </w:p>
    <w:p w14:paraId="42BB01C8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zwanym dalej „Wykonawcą”, </w:t>
      </w:r>
    </w:p>
    <w:p w14:paraId="1B402E26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reprezentowanym przez: </w:t>
      </w:r>
    </w:p>
    <w:p w14:paraId="08372F24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……………………………………….. </w:t>
      </w:r>
    </w:p>
    <w:p w14:paraId="58DAF07E" w14:textId="77777777" w:rsidR="000717E9" w:rsidRDefault="000717E9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51163067" w14:textId="77777777" w:rsidR="000717E9" w:rsidRDefault="000717E9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5C5E7A7B" w14:textId="77777777" w:rsidR="000717E9" w:rsidRDefault="000717E9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13BFAFCF" w14:textId="77777777" w:rsidR="000C4CCF" w:rsidRDefault="000C4CCF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0F9B8B8C" w14:textId="77777777" w:rsidR="000C4CCF" w:rsidRDefault="000C4CCF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4818288E" w14:textId="3BC85617" w:rsidR="008809C0" w:rsidRDefault="008809C0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lastRenderedPageBreak/>
        <w:t>§ 1</w:t>
      </w:r>
    </w:p>
    <w:p w14:paraId="308A538A" w14:textId="338C06F8" w:rsidR="00E70425" w:rsidRDefault="00E70425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>Przedmiot umowy</w:t>
      </w:r>
    </w:p>
    <w:p w14:paraId="045C50CB" w14:textId="3487DEF5" w:rsidR="00551B3D" w:rsidRPr="00551B3D" w:rsidRDefault="008809C0" w:rsidP="00551B3D">
      <w:pPr>
        <w:tabs>
          <w:tab w:val="left" w:pos="9042"/>
        </w:tabs>
        <w:autoSpaceDE w:val="0"/>
        <w:autoSpaceDN w:val="0"/>
        <w:adjustRightInd w:val="0"/>
        <w:spacing w:before="100" w:beforeAutospacing="1" w:after="60" w:line="360" w:lineRule="auto"/>
        <w:ind w:right="-30"/>
        <w:jc w:val="both"/>
        <w:rPr>
          <w:bCs/>
        </w:rPr>
      </w:pPr>
      <w:r>
        <w:rPr>
          <w:rFonts w:eastAsiaTheme="minorHAnsi"/>
          <w:color w:val="000000"/>
        </w:rPr>
        <w:t xml:space="preserve">1. Przedmiotem umowy </w:t>
      </w:r>
      <w:r w:rsidR="00551B3D" w:rsidRPr="00551B3D">
        <w:rPr>
          <w:bCs/>
        </w:rPr>
        <w:t>jest</w:t>
      </w:r>
      <w:r w:rsidR="00020388" w:rsidRPr="00020388">
        <w:t xml:space="preserve"> </w:t>
      </w:r>
      <w:r w:rsidR="00020388" w:rsidRPr="00784FE6">
        <w:t xml:space="preserve">usługa opracowania okładki, szaty graficznej, korekta, skład, </w:t>
      </w:r>
      <w:r w:rsidR="00486247">
        <w:br/>
        <w:t xml:space="preserve">     </w:t>
      </w:r>
      <w:r w:rsidR="00020388" w:rsidRPr="00784FE6">
        <w:t>łamanie, przygotowanie do druku oraz druk publikacji pn. „Katalog dobrych praktyk</w:t>
      </w:r>
      <w:r w:rsidR="00486247">
        <w:br/>
        <w:t xml:space="preserve">    </w:t>
      </w:r>
      <w:r w:rsidR="00020388" w:rsidRPr="00784FE6">
        <w:t xml:space="preserve"> ekonomii społecznej”</w:t>
      </w:r>
      <w:r w:rsidR="002A17A5">
        <w:t>.</w:t>
      </w:r>
      <w:r w:rsidR="00551B3D" w:rsidRPr="00551B3D">
        <w:rPr>
          <w:bCs/>
        </w:rPr>
        <w:t xml:space="preserve"> </w:t>
      </w:r>
      <w:r w:rsidR="009F2DA2">
        <w:rPr>
          <w:bCs/>
        </w:rPr>
        <w:t>Umowa realizowana jest</w:t>
      </w:r>
      <w:r w:rsidR="00551B3D" w:rsidRPr="00551B3D">
        <w:rPr>
          <w:bCs/>
        </w:rPr>
        <w:t xml:space="preserve"> w ram</w:t>
      </w:r>
      <w:r w:rsidR="009F2DA2">
        <w:rPr>
          <w:bCs/>
        </w:rPr>
        <w:t xml:space="preserve">ach projektu pozakonkursowego </w:t>
      </w:r>
      <w:r w:rsidR="00486247">
        <w:rPr>
          <w:bCs/>
        </w:rPr>
        <w:br/>
        <w:t xml:space="preserve">     </w:t>
      </w:r>
      <w:r w:rsidR="009F2DA2">
        <w:rPr>
          <w:bCs/>
        </w:rPr>
        <w:t>p</w:t>
      </w:r>
      <w:r w:rsidR="00551B3D" w:rsidRPr="00551B3D">
        <w:rPr>
          <w:bCs/>
        </w:rPr>
        <w:t xml:space="preserve">n. </w:t>
      </w:r>
      <w:r w:rsidR="00486247">
        <w:rPr>
          <w:bCs/>
        </w:rPr>
        <w:t xml:space="preserve"> </w:t>
      </w:r>
      <w:r w:rsidR="00551B3D" w:rsidRPr="00551B3D">
        <w:rPr>
          <w:bCs/>
        </w:rPr>
        <w:t>„</w:t>
      </w:r>
      <w:r w:rsidR="00551B3D" w:rsidRPr="00551B3D">
        <w:t>ŚWIĘTOKRZYSKA EKONOMIA SPOŁECZNA</w:t>
      </w:r>
      <w:r w:rsidR="00551B3D" w:rsidRPr="00551B3D">
        <w:rPr>
          <w:bCs/>
        </w:rPr>
        <w:t>”</w:t>
      </w:r>
      <w:r w:rsidR="002A17A5">
        <w:rPr>
          <w:bCs/>
        </w:rPr>
        <w:t>.</w:t>
      </w:r>
    </w:p>
    <w:p w14:paraId="6014195B" w14:textId="5B812DDA" w:rsidR="008529F7" w:rsidRDefault="008529F7" w:rsidP="008529F7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ab/>
      </w:r>
      <w:r w:rsidR="00551B3D">
        <w:rPr>
          <w:rFonts w:eastAsiaTheme="minorHAnsi"/>
          <w:color w:val="000000"/>
        </w:rPr>
        <w:t xml:space="preserve">2. </w:t>
      </w:r>
      <w:r w:rsidR="009F2DA2">
        <w:rPr>
          <w:rFonts w:eastAsiaTheme="minorHAnsi"/>
          <w:color w:val="000000"/>
        </w:rPr>
        <w:t>Przedmiot umowy</w:t>
      </w:r>
      <w:r w:rsidR="00551B3D">
        <w:rPr>
          <w:rFonts w:eastAsiaTheme="minorHAnsi"/>
          <w:color w:val="000000"/>
        </w:rPr>
        <w:t xml:space="preserve"> zostanie wykonany</w:t>
      </w:r>
      <w:r w:rsidR="008809C0">
        <w:rPr>
          <w:rFonts w:eastAsiaTheme="minorHAnsi"/>
          <w:color w:val="000000"/>
        </w:rPr>
        <w:t xml:space="preserve"> zgodnie z zakresem i wymaganiami określonymi</w:t>
      </w:r>
      <w:r w:rsidR="00486247">
        <w:rPr>
          <w:rFonts w:eastAsiaTheme="minorHAnsi"/>
          <w:color w:val="000000"/>
        </w:rPr>
        <w:br/>
        <w:t xml:space="preserve">    </w:t>
      </w:r>
      <w:r w:rsidR="008809C0">
        <w:rPr>
          <w:rFonts w:eastAsiaTheme="minorHAnsi"/>
          <w:color w:val="000000"/>
        </w:rPr>
        <w:t xml:space="preserve"> przez Zamawiającego w Szczegółowym Opisie Przedmiotu Zamówienia, stanowiącym</w:t>
      </w:r>
      <w:r w:rsidR="00486247">
        <w:rPr>
          <w:rFonts w:eastAsiaTheme="minorHAnsi"/>
          <w:color w:val="000000"/>
        </w:rPr>
        <w:br/>
        <w:t xml:space="preserve">     </w:t>
      </w:r>
      <w:r w:rsidR="008809C0" w:rsidRPr="00551B3D">
        <w:rPr>
          <w:rFonts w:eastAsiaTheme="minorHAnsi"/>
          <w:b/>
          <w:color w:val="000000"/>
        </w:rPr>
        <w:t>załącznik nr 1</w:t>
      </w:r>
      <w:r w:rsidR="008809C0">
        <w:rPr>
          <w:rFonts w:eastAsiaTheme="minorHAnsi"/>
          <w:color w:val="000000"/>
        </w:rPr>
        <w:t xml:space="preserve"> do </w:t>
      </w:r>
      <w:r>
        <w:rPr>
          <w:rFonts w:eastAsiaTheme="minorHAnsi"/>
          <w:color w:val="000000"/>
        </w:rPr>
        <w:t>zapytania ofertowego.</w:t>
      </w:r>
    </w:p>
    <w:p w14:paraId="570B1876" w14:textId="580B2F10" w:rsidR="008529F7" w:rsidRDefault="008529F7" w:rsidP="008529F7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ab/>
        <w:t>3.</w:t>
      </w:r>
      <w:r w:rsidR="002A17A5">
        <w:rPr>
          <w:rFonts w:eastAsiaTheme="minorHAnsi"/>
          <w:color w:val="000000"/>
        </w:rPr>
        <w:t xml:space="preserve"> </w:t>
      </w:r>
      <w:r w:rsidR="002A17A5" w:rsidRPr="002A17A5">
        <w:rPr>
          <w:rFonts w:eastAsiaTheme="minorHAnsi"/>
          <w:color w:val="000000"/>
        </w:rPr>
        <w:t xml:space="preserve">Wykonawca zobowiązuje się zrealizować dostawę przedmiotu umowy w ciągu </w:t>
      </w:r>
      <w:r w:rsidR="00B17EDB">
        <w:rPr>
          <w:rFonts w:eastAsiaTheme="minorHAnsi"/>
          <w:color w:val="000000"/>
        </w:rPr>
        <w:t>21</w:t>
      </w:r>
      <w:r w:rsidR="002A17A5" w:rsidRPr="002A17A5">
        <w:rPr>
          <w:rFonts w:eastAsiaTheme="minorHAnsi"/>
          <w:color w:val="000000"/>
        </w:rPr>
        <w:t xml:space="preserve"> dni</w:t>
      </w:r>
      <w:r w:rsidR="00486247">
        <w:rPr>
          <w:rFonts w:eastAsiaTheme="minorHAnsi"/>
          <w:color w:val="000000"/>
        </w:rPr>
        <w:br/>
      </w:r>
      <w:r w:rsidR="002A17A5" w:rsidRPr="002A17A5">
        <w:rPr>
          <w:rFonts w:eastAsiaTheme="minorHAnsi"/>
          <w:color w:val="000000"/>
        </w:rPr>
        <w:t xml:space="preserve"> </w:t>
      </w:r>
      <w:r w:rsidR="00486247">
        <w:rPr>
          <w:rFonts w:eastAsiaTheme="minorHAnsi"/>
          <w:color w:val="000000"/>
        </w:rPr>
        <w:t xml:space="preserve">    </w:t>
      </w:r>
      <w:r w:rsidR="002A17A5" w:rsidRPr="002A17A5">
        <w:rPr>
          <w:rFonts w:eastAsiaTheme="minorHAnsi"/>
          <w:color w:val="000000"/>
        </w:rPr>
        <w:t>roboczych od dnia</w:t>
      </w:r>
      <w:r w:rsidR="002A17A5">
        <w:rPr>
          <w:rFonts w:eastAsiaTheme="minorHAnsi"/>
          <w:color w:val="000000"/>
        </w:rPr>
        <w:t xml:space="preserve"> podpisania umowy</w:t>
      </w:r>
      <w:r w:rsidR="002A17A5" w:rsidRPr="002A17A5">
        <w:rPr>
          <w:rFonts w:eastAsiaTheme="minorHAnsi"/>
          <w:color w:val="000000"/>
        </w:rPr>
        <w:t xml:space="preserve">. </w:t>
      </w:r>
      <w:r>
        <w:rPr>
          <w:rFonts w:eastAsiaTheme="minorHAnsi"/>
          <w:color w:val="000000"/>
        </w:rPr>
        <w:t>Miejsce</w:t>
      </w:r>
      <w:r w:rsidR="00543F77">
        <w:rPr>
          <w:rFonts w:eastAsiaTheme="minorHAnsi"/>
          <w:color w:val="000000"/>
        </w:rPr>
        <w:t xml:space="preserve"> dostawy przedmiotu umowy</w:t>
      </w:r>
      <w:r>
        <w:rPr>
          <w:rFonts w:eastAsiaTheme="minorHAnsi"/>
          <w:color w:val="000000"/>
        </w:rPr>
        <w:t>: Urząd</w:t>
      </w:r>
      <w:r w:rsidR="00486247">
        <w:rPr>
          <w:rFonts w:eastAsiaTheme="minorHAnsi"/>
          <w:color w:val="000000"/>
        </w:rPr>
        <w:t xml:space="preserve">  </w:t>
      </w:r>
      <w:r w:rsidR="00486247">
        <w:rPr>
          <w:rFonts w:eastAsiaTheme="minorHAnsi"/>
          <w:color w:val="000000"/>
        </w:rPr>
        <w:br/>
        <w:t xml:space="preserve"> </w:t>
      </w:r>
      <w:r>
        <w:rPr>
          <w:rFonts w:eastAsiaTheme="minorHAnsi"/>
          <w:color w:val="000000"/>
        </w:rPr>
        <w:t xml:space="preserve"> </w:t>
      </w:r>
      <w:r w:rsidR="00486247">
        <w:rPr>
          <w:rFonts w:eastAsiaTheme="minorHAnsi"/>
          <w:color w:val="000000"/>
        </w:rPr>
        <w:t xml:space="preserve">   </w:t>
      </w:r>
      <w:r>
        <w:rPr>
          <w:rFonts w:eastAsiaTheme="minorHAnsi"/>
          <w:color w:val="000000"/>
        </w:rPr>
        <w:t xml:space="preserve">Marszałkowski Województwa Świętokrzyskiego </w:t>
      </w:r>
      <w:r w:rsidR="003D12A1">
        <w:rPr>
          <w:rFonts w:eastAsiaTheme="minorHAnsi"/>
          <w:color w:val="000000"/>
        </w:rPr>
        <w:t>al</w:t>
      </w:r>
      <w:r>
        <w:rPr>
          <w:rFonts w:eastAsiaTheme="minorHAnsi"/>
          <w:color w:val="000000"/>
        </w:rPr>
        <w:t>.</w:t>
      </w:r>
      <w:r w:rsidR="003D12A1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IX Wieków 3, 25-516 Kielce, </w:t>
      </w:r>
      <w:r w:rsidR="00486247">
        <w:rPr>
          <w:rFonts w:eastAsiaTheme="minorHAnsi"/>
          <w:color w:val="000000"/>
        </w:rPr>
        <w:br/>
        <w:t xml:space="preserve">     </w:t>
      </w:r>
      <w:r>
        <w:rPr>
          <w:rFonts w:eastAsiaTheme="minorHAnsi"/>
          <w:color w:val="000000"/>
        </w:rPr>
        <w:t xml:space="preserve">w </w:t>
      </w:r>
      <w:r w:rsidR="00486247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godzinach pracy Urzędu (7.30-15.30).</w:t>
      </w:r>
    </w:p>
    <w:p w14:paraId="353458DE" w14:textId="09AC9D7F" w:rsidR="008809C0" w:rsidRDefault="008529F7" w:rsidP="000A6B78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ab/>
      </w:r>
      <w:r w:rsidR="00E70425" w:rsidRPr="000A6B78">
        <w:rPr>
          <w:rFonts w:eastAsiaTheme="minorHAnsi"/>
          <w:color w:val="000000"/>
        </w:rPr>
        <w:t>4</w:t>
      </w:r>
      <w:r w:rsidR="00E70425">
        <w:rPr>
          <w:rFonts w:eastAsiaTheme="minorHAnsi"/>
          <w:b/>
          <w:bCs/>
          <w:color w:val="000000"/>
        </w:rPr>
        <w:t xml:space="preserve">. </w:t>
      </w:r>
      <w:r w:rsidR="008809C0">
        <w:rPr>
          <w:rFonts w:eastAsiaTheme="minorHAnsi"/>
          <w:color w:val="000000"/>
        </w:rPr>
        <w:t>Wykonawca zobowiązuje się wykonać wszelkie czynności konieczne dla zrealizowania</w:t>
      </w:r>
      <w:r w:rsidR="00486247">
        <w:rPr>
          <w:rFonts w:eastAsiaTheme="minorHAnsi"/>
          <w:color w:val="000000"/>
        </w:rPr>
        <w:br/>
        <w:t xml:space="preserve">   </w:t>
      </w:r>
      <w:r w:rsidR="008809C0">
        <w:rPr>
          <w:rFonts w:eastAsiaTheme="minorHAnsi"/>
          <w:color w:val="000000"/>
        </w:rPr>
        <w:t xml:space="preserve"> </w:t>
      </w:r>
      <w:r w:rsidR="00486247">
        <w:rPr>
          <w:rFonts w:eastAsiaTheme="minorHAnsi"/>
          <w:color w:val="000000"/>
        </w:rPr>
        <w:t xml:space="preserve"> </w:t>
      </w:r>
      <w:r w:rsidR="008809C0">
        <w:rPr>
          <w:rFonts w:eastAsiaTheme="minorHAnsi"/>
          <w:color w:val="000000"/>
        </w:rPr>
        <w:t xml:space="preserve">przedmiotu umowy. </w:t>
      </w:r>
    </w:p>
    <w:p w14:paraId="34421B35" w14:textId="3E22C669" w:rsidR="008809C0" w:rsidRDefault="008809C0" w:rsidP="000A6B7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Wykonawca oświadcza, że posiada odpowiednią wiedzę, doświadczenie i dysponuje </w:t>
      </w:r>
      <w:r w:rsidR="009F2DA2">
        <w:rPr>
          <w:rFonts w:eastAsiaTheme="minorHAnsi"/>
          <w:color w:val="000000"/>
        </w:rPr>
        <w:t>odpowiednim potencjałem</w:t>
      </w:r>
      <w:r>
        <w:rPr>
          <w:rFonts w:eastAsiaTheme="minorHAnsi"/>
          <w:color w:val="000000"/>
        </w:rPr>
        <w:t xml:space="preserve"> </w:t>
      </w:r>
      <w:r w:rsidR="009F2DA2">
        <w:t xml:space="preserve">i osobami, zdolnymi do wykonania przedmiotu umowy </w:t>
      </w:r>
      <w:r w:rsidR="009F2DA2">
        <w:br/>
        <w:t xml:space="preserve">oraz że przedmiot umowy zostanie wykonany z zachowaniem należytej staranności </w:t>
      </w:r>
      <w:r w:rsidR="009F2DA2">
        <w:br/>
        <w:t>oraz dotrzyma umówionych terminów.</w:t>
      </w:r>
      <w:r>
        <w:rPr>
          <w:rFonts w:eastAsiaTheme="minorHAnsi"/>
          <w:color w:val="000000"/>
        </w:rPr>
        <w:t xml:space="preserve"> </w:t>
      </w:r>
    </w:p>
    <w:p w14:paraId="03E98D22" w14:textId="77777777" w:rsidR="008809C0" w:rsidRDefault="008809C0" w:rsidP="008809C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Wykonawca będzie zobowiązany do konsultowania z Zamawiającym wszelkich działań podejmowanych w trakcie realizacji przedmiotu umowy osobiście lub drogą telefoniczną </w:t>
      </w:r>
      <w:r>
        <w:rPr>
          <w:rFonts w:eastAsiaTheme="minorHAnsi"/>
          <w:color w:val="000000"/>
        </w:rPr>
        <w:br/>
        <w:t xml:space="preserve">w celu uzyskania akceptacji Zamawiającego. </w:t>
      </w:r>
    </w:p>
    <w:p w14:paraId="42B30BC8" w14:textId="77777777" w:rsidR="001D33C9" w:rsidRDefault="008809C0" w:rsidP="001D33C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 w:rsidRPr="001D33C9">
        <w:rPr>
          <w:rFonts w:eastAsiaTheme="minorHAnsi"/>
          <w:color w:val="000000"/>
        </w:rPr>
        <w:t>Zamawiający dopuszcza możliwość zlecenia części przedmiotu umowy podwykonawcom</w:t>
      </w:r>
      <w:r w:rsidR="001D33C9">
        <w:rPr>
          <w:rFonts w:eastAsiaTheme="minorHAnsi"/>
          <w:color w:val="000000"/>
        </w:rPr>
        <w:t>.</w:t>
      </w:r>
    </w:p>
    <w:p w14:paraId="69AE4B09" w14:textId="6F043F88" w:rsidR="00E70425" w:rsidRPr="001D33C9" w:rsidRDefault="001D33C9" w:rsidP="001D33C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</w:t>
      </w:r>
      <w:r w:rsidR="008809C0" w:rsidRPr="000A6B78">
        <w:rPr>
          <w:rFonts w:eastAsiaTheme="minorHAnsi"/>
          <w:color w:val="000000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69822EEA" w14:textId="7FED7ED0" w:rsidR="001D33C9" w:rsidRPr="00BC6E5C" w:rsidRDefault="001D33C9" w:rsidP="000A6B78">
      <w:pPr>
        <w:pStyle w:val="Akapitzlist"/>
        <w:numPr>
          <w:ilvl w:val="0"/>
          <w:numId w:val="42"/>
        </w:numPr>
        <w:spacing w:after="129" w:line="360" w:lineRule="auto"/>
        <w:ind w:left="284" w:hanging="284"/>
      </w:pPr>
      <w:r>
        <w:t xml:space="preserve"> </w:t>
      </w:r>
      <w:r w:rsidRPr="00BC6E5C">
        <w:t xml:space="preserve">Integralną częścią umowy </w:t>
      </w:r>
      <w:r>
        <w:t>jest z</w:t>
      </w:r>
      <w:r w:rsidRPr="00BC6E5C">
        <w:t>ałącznik nr 1</w:t>
      </w:r>
      <w:r>
        <w:t xml:space="preserve"> (SOPZ)</w:t>
      </w:r>
      <w:r w:rsidRPr="00BC6E5C">
        <w:t xml:space="preserve"> oraz oferta Wykonawcy wraz z załącznikami.  </w:t>
      </w:r>
    </w:p>
    <w:p w14:paraId="1EDA301E" w14:textId="6BFC25C8" w:rsidR="00E70425" w:rsidRPr="006A6F81" w:rsidRDefault="00E70425" w:rsidP="000A6B78">
      <w:pPr>
        <w:spacing w:after="140" w:line="360" w:lineRule="auto"/>
        <w:ind w:left="1418" w:firstLine="2829"/>
        <w:rPr>
          <w:b/>
          <w:bCs/>
        </w:rPr>
      </w:pPr>
      <w:r w:rsidRPr="00F5186C">
        <w:rPr>
          <w:b/>
          <w:bCs/>
        </w:rPr>
        <w:lastRenderedPageBreak/>
        <w:t xml:space="preserve">§ 2 </w:t>
      </w:r>
      <w:r w:rsidRPr="00F5186C">
        <w:rPr>
          <w:b/>
          <w:bCs/>
        </w:rPr>
        <w:br/>
      </w:r>
      <w:r w:rsidRPr="006A6F81">
        <w:rPr>
          <w:b/>
          <w:bCs/>
        </w:rPr>
        <w:t>Osoby upoważnione do spraw związanych z realizacją umowy</w:t>
      </w:r>
      <w:r w:rsidRPr="006A6F81">
        <w:rPr>
          <w:b/>
          <w:bCs/>
        </w:rPr>
        <w:br/>
        <w:t xml:space="preserve"> </w:t>
      </w:r>
    </w:p>
    <w:p w14:paraId="3374A2AD" w14:textId="7785428B" w:rsidR="00E70425" w:rsidRPr="00544370" w:rsidRDefault="00E70425" w:rsidP="000A6B78">
      <w:pPr>
        <w:pStyle w:val="Akapitzlist"/>
        <w:numPr>
          <w:ilvl w:val="0"/>
          <w:numId w:val="49"/>
        </w:numPr>
        <w:spacing w:line="360" w:lineRule="auto"/>
        <w:contextualSpacing w:val="0"/>
        <w:jc w:val="both"/>
      </w:pPr>
      <w:r w:rsidRPr="00773508">
        <w:t xml:space="preserve">Na potrzeby prawidłowej realizacji niniejszej umowy strony udostępniają wzajemnie poniższe dane. Podstawa prawna przetwarzania danych osobowych wynika z art. 6 ust 1 pkt e ogólnego rozporządzenia o ochronie danych osobowych z </w:t>
      </w:r>
      <w:r w:rsidRPr="00544370">
        <w:t xml:space="preserve">dnia 27 kwietnia 2016 r. (Dz. U. UE. L. z 2016 r. </w:t>
      </w:r>
      <w:r>
        <w:t>n</w:t>
      </w:r>
      <w:r w:rsidRPr="00544370">
        <w:t>r 119</w:t>
      </w:r>
      <w:r>
        <w:t xml:space="preserve"> ze zmianami</w:t>
      </w:r>
      <w:r w:rsidRPr="00544370">
        <w:t>).</w:t>
      </w:r>
    </w:p>
    <w:p w14:paraId="4625F67A" w14:textId="77777777" w:rsidR="006D65FB" w:rsidRDefault="00E70425" w:rsidP="00A62E99">
      <w:pPr>
        <w:numPr>
          <w:ilvl w:val="0"/>
          <w:numId w:val="49"/>
        </w:numPr>
        <w:spacing w:line="360" w:lineRule="auto"/>
        <w:jc w:val="both"/>
      </w:pPr>
      <w:r w:rsidRPr="00773508">
        <w:t xml:space="preserve">Osobą upoważnioną przez Zamawiającego do spraw związanych z realizacją umowy </w:t>
      </w:r>
      <w:r w:rsidRPr="00544370">
        <w:t>i podpisania protokołu odbioru jest ……………..…….., tel. ……………………, e-mail</w:t>
      </w:r>
      <w:r>
        <w:t>:</w:t>
      </w:r>
      <w:r w:rsidRPr="00773508">
        <w:t xml:space="preserve"> ……………………..</w:t>
      </w:r>
    </w:p>
    <w:p w14:paraId="521D7793" w14:textId="1978610C" w:rsidR="006D65FB" w:rsidRPr="006D65FB" w:rsidRDefault="00E70425" w:rsidP="00674EAE">
      <w:pPr>
        <w:numPr>
          <w:ilvl w:val="0"/>
          <w:numId w:val="49"/>
        </w:numPr>
        <w:spacing w:line="360" w:lineRule="auto"/>
        <w:jc w:val="both"/>
        <w:rPr>
          <w:bCs/>
        </w:rPr>
      </w:pPr>
      <w:r w:rsidRPr="00773508">
        <w:t xml:space="preserve">Osobą upoważnioną przez Wykonawcę do spraw związanych z realizacją umowy jest ………………………………………., tel. ………………………..………….., </w:t>
      </w:r>
      <w:r w:rsidR="006D65FB">
        <w:br/>
      </w:r>
      <w:r w:rsidRPr="00773508">
        <w:t>e-mail</w:t>
      </w:r>
      <w:r>
        <w:t>:</w:t>
      </w:r>
      <w:r w:rsidR="006D65FB">
        <w:t>………………………………..</w:t>
      </w:r>
    </w:p>
    <w:p w14:paraId="58A0A849" w14:textId="41F652CA" w:rsidR="00E70425" w:rsidRPr="006D65FB" w:rsidRDefault="00E70425" w:rsidP="000A6B78">
      <w:pPr>
        <w:numPr>
          <w:ilvl w:val="0"/>
          <w:numId w:val="49"/>
        </w:numPr>
        <w:spacing w:line="360" w:lineRule="auto"/>
        <w:jc w:val="both"/>
        <w:rPr>
          <w:bCs/>
        </w:rPr>
      </w:pPr>
      <w:r w:rsidRPr="006D65FB">
        <w:rPr>
          <w:bCs/>
        </w:rPr>
        <w:t>Zmiana danych wskazanych w ust. 2 i 3 nie stanowi zmiany umowy i wymaga jedynie pisemnego powiadomienia drugiej Strony.</w:t>
      </w:r>
    </w:p>
    <w:p w14:paraId="4909F5FF" w14:textId="4D7702AB" w:rsidR="008809C0" w:rsidRPr="000A6B78" w:rsidRDefault="008809C0" w:rsidP="000A6B78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0A6B78">
        <w:rPr>
          <w:rFonts w:eastAsiaTheme="minorHAnsi"/>
          <w:color w:val="000000"/>
        </w:rPr>
        <w:t xml:space="preserve"> </w:t>
      </w:r>
    </w:p>
    <w:p w14:paraId="1E2F09D6" w14:textId="384E22E3" w:rsidR="008809C0" w:rsidRDefault="008809C0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§ 3</w:t>
      </w:r>
    </w:p>
    <w:p w14:paraId="289D40B3" w14:textId="69D8F023" w:rsidR="00543F77" w:rsidRDefault="00543F77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Wynagrodzeni</w:t>
      </w:r>
      <w:r w:rsidR="00E70425">
        <w:rPr>
          <w:rFonts w:eastAsiaTheme="minorHAnsi"/>
          <w:b/>
          <w:bCs/>
          <w:color w:val="000000"/>
        </w:rPr>
        <w:t xml:space="preserve">e </w:t>
      </w:r>
      <w:r>
        <w:rPr>
          <w:rFonts w:eastAsiaTheme="minorHAnsi"/>
          <w:b/>
          <w:bCs/>
          <w:color w:val="000000"/>
        </w:rPr>
        <w:t>Wykonawcy</w:t>
      </w:r>
    </w:p>
    <w:p w14:paraId="428155E4" w14:textId="77777777" w:rsidR="000717E9" w:rsidRDefault="000717E9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</w:rPr>
      </w:pPr>
    </w:p>
    <w:p w14:paraId="0D991430" w14:textId="3CC58CFB" w:rsidR="008809C0" w:rsidRDefault="008809C0" w:rsidP="008809C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Wykonawcy przysługuje następujące wynagrodzenie: </w:t>
      </w:r>
    </w:p>
    <w:p w14:paraId="01BE5559" w14:textId="77777777" w:rsidR="001411FD" w:rsidRDefault="001411FD" w:rsidP="000A6B78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color w:val="000000"/>
        </w:rPr>
      </w:pPr>
    </w:p>
    <w:p w14:paraId="72D2442F" w14:textId="18B56155" w:rsidR="00A6202F" w:rsidRDefault="00A6202F" w:rsidP="0042137F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1) </w:t>
      </w:r>
      <w:r w:rsidR="008809C0">
        <w:rPr>
          <w:rFonts w:eastAsiaTheme="minorHAnsi"/>
          <w:color w:val="000000"/>
        </w:rPr>
        <w:t xml:space="preserve">Kwota </w:t>
      </w:r>
      <w:r>
        <w:rPr>
          <w:rFonts w:eastAsiaTheme="minorHAnsi"/>
          <w:color w:val="000000"/>
        </w:rPr>
        <w:t>brutto</w:t>
      </w:r>
      <w:r w:rsidR="004D431F">
        <w:rPr>
          <w:rFonts w:eastAsiaTheme="minorHAnsi"/>
          <w:color w:val="000000"/>
        </w:rPr>
        <w:t xml:space="preserve"> …………</w:t>
      </w:r>
      <w:r w:rsidR="001D33C9">
        <w:rPr>
          <w:rFonts w:eastAsiaTheme="minorHAnsi"/>
          <w:color w:val="000000"/>
        </w:rPr>
        <w:t xml:space="preserve">………………zł </w:t>
      </w:r>
      <w:r w:rsidR="008809C0">
        <w:rPr>
          <w:rFonts w:eastAsiaTheme="minorHAnsi"/>
          <w:color w:val="000000"/>
        </w:rPr>
        <w:t>(słownie: ………………</w:t>
      </w:r>
      <w:r w:rsidR="006D65FB">
        <w:rPr>
          <w:rFonts w:eastAsiaTheme="minorHAnsi"/>
          <w:color w:val="000000"/>
        </w:rPr>
        <w:t>….</w:t>
      </w:r>
      <w:r w:rsidR="008809C0">
        <w:rPr>
          <w:rFonts w:eastAsiaTheme="minorHAnsi"/>
          <w:color w:val="000000"/>
        </w:rPr>
        <w:t xml:space="preserve"> </w:t>
      </w:r>
      <w:r w:rsidR="001D33C9">
        <w:rPr>
          <w:rFonts w:eastAsiaTheme="minorHAnsi"/>
          <w:color w:val="000000"/>
        </w:rPr>
        <w:t>zł</w:t>
      </w:r>
      <w:r w:rsidR="008809C0">
        <w:rPr>
          <w:rFonts w:eastAsiaTheme="minorHAnsi"/>
          <w:color w:val="000000"/>
        </w:rPr>
        <w:t>);</w:t>
      </w:r>
    </w:p>
    <w:p w14:paraId="5B2243A2" w14:textId="46F59149" w:rsidR="00A6202F" w:rsidRPr="0042137F" w:rsidRDefault="00A6202F" w:rsidP="0042137F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2) VAT……………………</w:t>
      </w:r>
      <w:r w:rsidR="001D33C9">
        <w:rPr>
          <w:rFonts w:eastAsiaTheme="minorHAnsi"/>
          <w:color w:val="000000"/>
        </w:rPr>
        <w:t xml:space="preserve">……………..zł </w:t>
      </w:r>
      <w:r>
        <w:rPr>
          <w:rFonts w:eastAsiaTheme="minorHAnsi"/>
          <w:color w:val="000000"/>
        </w:rPr>
        <w:t>(słownie:…………………</w:t>
      </w:r>
      <w:r w:rsidR="006D65FB">
        <w:rPr>
          <w:rFonts w:eastAsiaTheme="minorHAnsi"/>
          <w:color w:val="000000"/>
        </w:rPr>
        <w:t>…</w:t>
      </w:r>
      <w:r w:rsidR="001D33C9">
        <w:rPr>
          <w:rFonts w:eastAsiaTheme="minorHAnsi"/>
          <w:color w:val="000000"/>
        </w:rPr>
        <w:t>zł</w:t>
      </w:r>
      <w:r>
        <w:rPr>
          <w:rFonts w:eastAsiaTheme="minorHAnsi"/>
          <w:color w:val="000000"/>
        </w:rPr>
        <w:t>);</w:t>
      </w:r>
    </w:p>
    <w:p w14:paraId="44A826D1" w14:textId="71DBB886" w:rsidR="008809C0" w:rsidRDefault="00A6202F" w:rsidP="008809C0">
      <w:pPr>
        <w:autoSpaceDE w:val="0"/>
        <w:autoSpaceDN w:val="0"/>
        <w:adjustRightInd w:val="0"/>
        <w:spacing w:line="480" w:lineRule="auto"/>
        <w:ind w:left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3) </w:t>
      </w:r>
      <w:r w:rsidR="0042137F">
        <w:rPr>
          <w:rFonts w:eastAsiaTheme="minorHAnsi"/>
          <w:color w:val="000000"/>
        </w:rPr>
        <w:t xml:space="preserve">Kwota </w:t>
      </w:r>
      <w:r>
        <w:rPr>
          <w:rFonts w:eastAsiaTheme="minorHAnsi"/>
          <w:color w:val="000000"/>
        </w:rPr>
        <w:t>netto</w:t>
      </w:r>
      <w:r w:rsidR="004D431F">
        <w:rPr>
          <w:rFonts w:eastAsiaTheme="minorHAnsi"/>
          <w:color w:val="000000"/>
        </w:rPr>
        <w:t xml:space="preserve"> …………</w:t>
      </w:r>
      <w:r w:rsidR="001D33C9">
        <w:rPr>
          <w:rFonts w:eastAsiaTheme="minorHAnsi"/>
          <w:color w:val="000000"/>
        </w:rPr>
        <w:t>……………….</w:t>
      </w:r>
      <w:r w:rsidR="004D431F">
        <w:rPr>
          <w:rFonts w:eastAsiaTheme="minorHAnsi"/>
          <w:color w:val="000000"/>
        </w:rPr>
        <w:t>.</w:t>
      </w:r>
      <w:r w:rsidR="001D33C9">
        <w:rPr>
          <w:rFonts w:eastAsiaTheme="minorHAnsi"/>
          <w:color w:val="000000"/>
        </w:rPr>
        <w:t xml:space="preserve">zł </w:t>
      </w:r>
      <w:r w:rsidR="008809C0">
        <w:rPr>
          <w:rFonts w:eastAsiaTheme="minorHAnsi"/>
          <w:color w:val="000000"/>
        </w:rPr>
        <w:t>(słownie:………………</w:t>
      </w:r>
      <w:r w:rsidR="004D431F">
        <w:rPr>
          <w:rFonts w:eastAsiaTheme="minorHAnsi"/>
          <w:color w:val="000000"/>
        </w:rPr>
        <w:t>…..</w:t>
      </w:r>
      <w:r w:rsidR="006D65FB">
        <w:rPr>
          <w:rFonts w:eastAsiaTheme="minorHAnsi"/>
          <w:color w:val="000000"/>
        </w:rPr>
        <w:t>.</w:t>
      </w:r>
      <w:r w:rsidR="001D33C9">
        <w:rPr>
          <w:rFonts w:eastAsiaTheme="minorHAnsi"/>
          <w:color w:val="000000"/>
        </w:rPr>
        <w:t>zł</w:t>
      </w:r>
      <w:r w:rsidR="0042137F">
        <w:rPr>
          <w:rFonts w:eastAsiaTheme="minorHAnsi"/>
          <w:color w:val="000000"/>
        </w:rPr>
        <w:t>);</w:t>
      </w:r>
    </w:p>
    <w:p w14:paraId="19188841" w14:textId="1BF319DA" w:rsidR="00895999" w:rsidRDefault="008809C0" w:rsidP="008809C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2. Wynagrodzenie, o którym mowa w ust. </w:t>
      </w:r>
      <w:r w:rsidRPr="00551B3D">
        <w:rPr>
          <w:rFonts w:eastAsiaTheme="minorHAnsi"/>
          <w:b/>
          <w:color w:val="000000"/>
        </w:rPr>
        <w:t>1 pkt 1</w:t>
      </w:r>
      <w:r>
        <w:rPr>
          <w:rFonts w:eastAsiaTheme="minorHAnsi"/>
          <w:color w:val="000000"/>
        </w:rPr>
        <w:t>, jest stałe i zawiera wszystkie koszty związane z wykonaniem umowy.</w:t>
      </w:r>
    </w:p>
    <w:p w14:paraId="5D8EFB4E" w14:textId="69A4F65C" w:rsidR="00895999" w:rsidRDefault="00895999" w:rsidP="008959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3.</w:t>
      </w:r>
      <w:r w:rsidR="000717E9">
        <w:rPr>
          <w:rFonts w:eastAsiaTheme="minorHAnsi"/>
          <w:color w:val="000000"/>
        </w:rPr>
        <w:t xml:space="preserve"> </w:t>
      </w:r>
      <w:r w:rsidRPr="00895999">
        <w:rPr>
          <w:rFonts w:eastAsiaTheme="minorHAnsi"/>
          <w:color w:val="000000"/>
        </w:rPr>
        <w:t>Wykonawca wystawi fakturę VAT/rachunek na podstawie protokołu zdawczo –</w:t>
      </w:r>
      <w:r w:rsidR="000717E9">
        <w:rPr>
          <w:rFonts w:eastAsiaTheme="minorHAnsi"/>
          <w:color w:val="000000"/>
        </w:rPr>
        <w:br/>
        <w:t xml:space="preserve">      </w:t>
      </w:r>
      <w:r w:rsidRPr="00895999">
        <w:rPr>
          <w:rFonts w:eastAsiaTheme="minorHAnsi"/>
          <w:color w:val="000000"/>
        </w:rPr>
        <w:t>odbiorczego, którego wzór stanowi załącznik nr 3 ogłoszenia o zapytaniu ofertowym.</w:t>
      </w:r>
    </w:p>
    <w:p w14:paraId="10C949A2" w14:textId="7B2F5A34" w:rsidR="00895999" w:rsidRPr="00895999" w:rsidRDefault="00895999" w:rsidP="008959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895999">
        <w:rPr>
          <w:rFonts w:eastAsiaTheme="minorHAnsi"/>
          <w:color w:val="000000"/>
        </w:rPr>
        <w:lastRenderedPageBreak/>
        <w:t xml:space="preserve">4. Wynagrodzenie zostanie uregulowane przez Zamawiającego przelewem, w ciągu 14 dni </w:t>
      </w:r>
      <w:r w:rsidR="000717E9">
        <w:rPr>
          <w:rFonts w:eastAsiaTheme="minorHAnsi"/>
          <w:color w:val="000000"/>
        </w:rPr>
        <w:br/>
        <w:t xml:space="preserve">     </w:t>
      </w:r>
      <w:r w:rsidRPr="00895999">
        <w:rPr>
          <w:rFonts w:eastAsiaTheme="minorHAnsi"/>
          <w:color w:val="000000"/>
        </w:rPr>
        <w:t>od daty otrzymania prawidłowo wystawionej przez Wykonawcę faktury VAT</w:t>
      </w:r>
      <w:r w:rsidR="006D65FB">
        <w:rPr>
          <w:rFonts w:eastAsiaTheme="minorHAnsi"/>
          <w:color w:val="000000"/>
        </w:rPr>
        <w:t xml:space="preserve"> </w:t>
      </w:r>
      <w:r w:rsidRPr="00895999">
        <w:rPr>
          <w:rFonts w:eastAsiaTheme="minorHAnsi"/>
          <w:color w:val="000000"/>
        </w:rPr>
        <w:t>na</w:t>
      </w:r>
      <w:r w:rsidR="000717E9">
        <w:rPr>
          <w:rFonts w:eastAsiaTheme="minorHAnsi"/>
          <w:color w:val="000000"/>
        </w:rPr>
        <w:br/>
        <w:t xml:space="preserve">    </w:t>
      </w:r>
      <w:r w:rsidRPr="00895999">
        <w:rPr>
          <w:rFonts w:eastAsiaTheme="minorHAnsi"/>
          <w:color w:val="000000"/>
        </w:rPr>
        <w:t xml:space="preserve"> </w:t>
      </w:r>
      <w:r w:rsidR="000717E9">
        <w:rPr>
          <w:rFonts w:eastAsiaTheme="minorHAnsi"/>
          <w:color w:val="000000"/>
        </w:rPr>
        <w:t xml:space="preserve"> </w:t>
      </w:r>
      <w:r w:rsidRPr="00895999">
        <w:rPr>
          <w:rFonts w:eastAsiaTheme="minorHAnsi"/>
          <w:color w:val="000000"/>
        </w:rPr>
        <w:t xml:space="preserve">wskazany w niej rachunek bankowy Wykonawcy. </w:t>
      </w:r>
    </w:p>
    <w:p w14:paraId="151A736B" w14:textId="307EDFD1" w:rsidR="00895999" w:rsidRPr="00895999" w:rsidRDefault="00895999" w:rsidP="0089599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895999">
        <w:rPr>
          <w:rFonts w:eastAsiaTheme="minorHAnsi"/>
          <w:color w:val="000000"/>
        </w:rPr>
        <w:t xml:space="preserve">5. </w:t>
      </w:r>
      <w:r w:rsidR="000717E9">
        <w:rPr>
          <w:rFonts w:eastAsiaTheme="minorHAnsi"/>
          <w:color w:val="000000"/>
        </w:rPr>
        <w:t xml:space="preserve"> </w:t>
      </w:r>
      <w:r w:rsidRPr="00895999">
        <w:rPr>
          <w:rFonts w:eastAsiaTheme="minorHAnsi"/>
          <w:color w:val="000000"/>
        </w:rPr>
        <w:t xml:space="preserve">Faktura VAT/rachunek będzie wystawiona według poniższych danych: Województwo </w:t>
      </w:r>
    </w:p>
    <w:p w14:paraId="44155E3E" w14:textId="02724D52" w:rsidR="00895999" w:rsidRDefault="000717E9" w:rsidP="000A6B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</w:t>
      </w:r>
      <w:r w:rsidR="00895999" w:rsidRPr="00895999">
        <w:rPr>
          <w:rFonts w:eastAsiaTheme="minorHAnsi"/>
          <w:color w:val="000000"/>
        </w:rPr>
        <w:t xml:space="preserve">Świętokrzyskie, Al. IX Wieków Kielc 3, </w:t>
      </w:r>
      <w:r w:rsidR="00895999">
        <w:rPr>
          <w:rFonts w:eastAsiaTheme="minorHAnsi"/>
          <w:color w:val="000000"/>
        </w:rPr>
        <w:t>25-516 Kielce, NIP: 9591506120.</w:t>
      </w:r>
    </w:p>
    <w:p w14:paraId="16CF91FA" w14:textId="3275881B" w:rsidR="00895999" w:rsidRDefault="00895999">
      <w:p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6.</w:t>
      </w:r>
      <w:r w:rsidR="000717E9">
        <w:rPr>
          <w:rFonts w:eastAsiaTheme="minorHAnsi"/>
          <w:color w:val="000000"/>
        </w:rPr>
        <w:t xml:space="preserve"> </w:t>
      </w:r>
      <w:r w:rsidRPr="00895999">
        <w:rPr>
          <w:rFonts w:eastAsiaTheme="minorHAnsi"/>
          <w:color w:val="000000"/>
        </w:rPr>
        <w:t>Wykonawca oświadcza, że został poinformowany, iż świadczenie usług objętych umową</w:t>
      </w:r>
      <w:r w:rsidR="000717E9">
        <w:rPr>
          <w:rFonts w:eastAsiaTheme="minorHAnsi"/>
          <w:color w:val="000000"/>
        </w:rPr>
        <w:br/>
        <w:t xml:space="preserve">   </w:t>
      </w:r>
      <w:r w:rsidRPr="00895999">
        <w:rPr>
          <w:rFonts w:eastAsiaTheme="minorHAnsi"/>
          <w:color w:val="000000"/>
        </w:rPr>
        <w:t xml:space="preserve"> </w:t>
      </w:r>
      <w:r w:rsidR="000717E9">
        <w:rPr>
          <w:rFonts w:eastAsiaTheme="minorHAnsi"/>
          <w:color w:val="000000"/>
        </w:rPr>
        <w:t xml:space="preserve"> </w:t>
      </w:r>
      <w:r w:rsidRPr="00895999">
        <w:rPr>
          <w:rFonts w:eastAsiaTheme="minorHAnsi"/>
          <w:color w:val="000000"/>
        </w:rPr>
        <w:t>jest współfinansowane przez Zamawiającego ze środków Unii Europejskiej w ramach</w:t>
      </w:r>
      <w:r w:rsidR="000717E9">
        <w:rPr>
          <w:rFonts w:eastAsiaTheme="minorHAnsi"/>
          <w:color w:val="000000"/>
        </w:rPr>
        <w:br/>
        <w:t xml:space="preserve">    </w:t>
      </w:r>
      <w:r w:rsidRPr="00895999">
        <w:rPr>
          <w:rFonts w:eastAsiaTheme="minorHAnsi"/>
          <w:color w:val="000000"/>
        </w:rPr>
        <w:t xml:space="preserve"> Europejskiego Funduszu Społecznego.</w:t>
      </w:r>
    </w:p>
    <w:p w14:paraId="61F32FC0" w14:textId="77777777" w:rsidR="001411FD" w:rsidRPr="000A6B78" w:rsidRDefault="001411FD" w:rsidP="000A6B78">
      <w:pPr>
        <w:tabs>
          <w:tab w:val="left" w:pos="0"/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3C67B46D" w14:textId="7A47976D" w:rsidR="008809C0" w:rsidRDefault="008809C0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§ 4</w:t>
      </w:r>
    </w:p>
    <w:p w14:paraId="27891A19" w14:textId="4B13BDB5" w:rsidR="00543F77" w:rsidRDefault="00543F77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Klauzula p</w:t>
      </w:r>
      <w:r w:rsidR="006D65FB">
        <w:rPr>
          <w:rFonts w:eastAsiaTheme="minorHAnsi"/>
          <w:b/>
          <w:bCs/>
          <w:color w:val="000000"/>
        </w:rPr>
        <w:t>o</w:t>
      </w:r>
      <w:r>
        <w:rPr>
          <w:rFonts w:eastAsiaTheme="minorHAnsi"/>
          <w:b/>
          <w:bCs/>
          <w:color w:val="000000"/>
        </w:rPr>
        <w:t>ufności</w:t>
      </w:r>
    </w:p>
    <w:p w14:paraId="4F61A97C" w14:textId="77777777" w:rsidR="000717E9" w:rsidRDefault="000717E9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3B7A91BA" w14:textId="77777777" w:rsidR="002A17A5" w:rsidRDefault="002A17A5" w:rsidP="002A17A5">
      <w:pPr>
        <w:pStyle w:val="Default"/>
        <w:spacing w:line="360" w:lineRule="auto"/>
        <w:ind w:left="426" w:hanging="426"/>
        <w:jc w:val="both"/>
      </w:pPr>
      <w:r>
        <w:t>1.</w:t>
      </w:r>
      <w:r>
        <w:tab/>
        <w:t>Strony umowy zobowiązują się do zachowania zasad poufności w stosunku do wszelkich informacji, w szczególności o danych osobowych, w których posiadanie weszły lub wejdą 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83566A2" w14:textId="77777777" w:rsidR="002A17A5" w:rsidRDefault="002A17A5" w:rsidP="002A17A5">
      <w:pPr>
        <w:pStyle w:val="Default"/>
        <w:spacing w:line="360" w:lineRule="auto"/>
        <w:ind w:left="426" w:hanging="426"/>
        <w:jc w:val="both"/>
      </w:pPr>
      <w:r>
        <w:t>2.</w:t>
      </w:r>
      <w:r>
        <w:tab/>
        <w:t>W związku z realizacją umowy będzie dochodzić do przetwarzania przez Wykonawcę danych osobowych, których administratorem jest Zamawiający.</w:t>
      </w:r>
    </w:p>
    <w:p w14:paraId="63AF3B6D" w14:textId="77777777" w:rsidR="002A17A5" w:rsidRDefault="002A17A5" w:rsidP="002A17A5">
      <w:pPr>
        <w:pStyle w:val="Default"/>
        <w:spacing w:line="360" w:lineRule="auto"/>
        <w:ind w:left="426" w:hanging="426"/>
        <w:jc w:val="both"/>
      </w:pPr>
      <w:r>
        <w:t>3.</w:t>
      </w:r>
      <w:r>
        <w:tab/>
        <w:t>Wykonawca podczas przetwarzania danych osobowych przestrzegać będzie przepisów wskazanych w ustawie z dnia 10 maja 2018 r. o ochronie danych osobowych                         (Dz. U. 2018 poz. 1000) oraz w rozporządzeniu Parlamentu Europejskiego i Rady (UE) 2016/679 z dnia 27 kwietnia 2016 r. w sprawie ochrony osób fizycznych w związku                                 z przetwarzaniem danych osobowych i w sprawie swobodnego przepływu takich danych oraz uchylenia dyrektywy 95/46/WE (ogólne rozporządzenie o ochronie danych) (Dz. U. UE. L. z 2016 r. Nr 119, str. 1).</w:t>
      </w:r>
    </w:p>
    <w:p w14:paraId="5487B7FC" w14:textId="77777777" w:rsidR="002A17A5" w:rsidRDefault="002A17A5" w:rsidP="002A17A5">
      <w:pPr>
        <w:pStyle w:val="Default"/>
        <w:spacing w:line="360" w:lineRule="auto"/>
        <w:ind w:left="426" w:hanging="426"/>
        <w:jc w:val="both"/>
      </w:pPr>
      <w:r>
        <w:t>4.</w:t>
      </w:r>
      <w:r>
        <w:tab/>
        <w:t xml:space="preserve">Zasady powierzenia przetwarzania danych osobowych oraz wzajemne zobowiązania stron zawarto w odrębnej umowie pn. „Umowa powierzenia przetwarzania danych osobowych”, która zostanie zawarta przez Strony zgodnie z polityką bezpieczeństwa Zamawiającego. </w:t>
      </w:r>
    </w:p>
    <w:p w14:paraId="75AA3442" w14:textId="674144C8" w:rsidR="002A17A5" w:rsidRDefault="002A17A5" w:rsidP="002A17A5">
      <w:pPr>
        <w:pStyle w:val="Default"/>
        <w:spacing w:line="360" w:lineRule="auto"/>
        <w:ind w:left="426" w:hanging="426"/>
        <w:jc w:val="both"/>
      </w:pPr>
      <w:r>
        <w:lastRenderedPageBreak/>
        <w:t>5.</w:t>
      </w:r>
      <w:r>
        <w:tab/>
        <w:t>W przypadku naruszenia przez Wykonawcę postanowień ust. 1,</w:t>
      </w:r>
      <w:r w:rsidR="006D65FB">
        <w:t xml:space="preserve"> </w:t>
      </w:r>
      <w:r>
        <w:t>2 i 3 Zamawiającemu przysługuje prawo wypowiedzenia umowy w trybie natychmiastowym i prawo do odszkodowania w wysokości poniesionej szkody.</w:t>
      </w:r>
    </w:p>
    <w:p w14:paraId="226349BD" w14:textId="44E17E28" w:rsidR="00543F77" w:rsidRPr="000A6B78" w:rsidRDefault="00543F77" w:rsidP="00543F77">
      <w:pPr>
        <w:pStyle w:val="Nagwek1"/>
        <w:ind w:left="3540" w:right="214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6B78">
        <w:rPr>
          <w:rFonts w:ascii="Times New Roman" w:hAnsi="Times New Roman" w:cs="Times New Roman"/>
          <w:color w:val="auto"/>
          <w:sz w:val="24"/>
          <w:szCs w:val="24"/>
        </w:rPr>
        <w:t>§ 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C4CC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A6B78">
        <w:rPr>
          <w:rFonts w:ascii="Times New Roman" w:hAnsi="Times New Roman" w:cs="Times New Roman"/>
          <w:color w:val="auto"/>
          <w:sz w:val="24"/>
          <w:szCs w:val="24"/>
        </w:rPr>
        <w:br/>
        <w:t>Prawa autorskie</w:t>
      </w:r>
      <w:r w:rsidRPr="000A6B78">
        <w:rPr>
          <w:rFonts w:ascii="Times New Roman" w:hAnsi="Times New Roman" w:cs="Times New Roman"/>
          <w:color w:val="auto"/>
          <w:sz w:val="24"/>
          <w:szCs w:val="24"/>
        </w:rPr>
        <w:br/>
        <w:t xml:space="preserve"> </w:t>
      </w:r>
    </w:p>
    <w:p w14:paraId="5610AA74" w14:textId="77777777" w:rsidR="00543F77" w:rsidRPr="00095767" w:rsidRDefault="00543F77" w:rsidP="00543F77">
      <w:pPr>
        <w:numPr>
          <w:ilvl w:val="0"/>
          <w:numId w:val="47"/>
        </w:numPr>
        <w:spacing w:after="129" w:line="360" w:lineRule="auto"/>
        <w:ind w:hanging="427"/>
        <w:jc w:val="both"/>
      </w:pPr>
      <w:r w:rsidRPr="00095767">
        <w:t xml:space="preserve">Wykonawca oświadcza, że wszystkie mogące stanowić przedmiot praw autorskich wyniki prac przygotowane w ramach umowy będą oryginalne, bez niedozwolonych zapożyczeń z utworów osób trzecich oraz nie będą naruszać praw przysługujących osobom trzecim,  w tym w szczególności praw autorskich innych osób. </w:t>
      </w:r>
    </w:p>
    <w:p w14:paraId="58681954" w14:textId="77777777" w:rsidR="00543F77" w:rsidRPr="00095767" w:rsidRDefault="00543F77" w:rsidP="00543F77">
      <w:pPr>
        <w:numPr>
          <w:ilvl w:val="0"/>
          <w:numId w:val="47"/>
        </w:numPr>
        <w:spacing w:after="129" w:line="360" w:lineRule="auto"/>
        <w:ind w:hanging="427"/>
        <w:jc w:val="both"/>
      </w:pPr>
      <w:r w:rsidRPr="00095767">
        <w:t xml:space="preserve">Przeniesienie praw, o których mowa w ust. 1, następuje bez jakichkolwiek dalszych czynności stron umowy. </w:t>
      </w:r>
    </w:p>
    <w:p w14:paraId="2CA088A7" w14:textId="77777777" w:rsidR="00543F77" w:rsidRPr="00095767" w:rsidRDefault="00543F77" w:rsidP="00543F77">
      <w:pPr>
        <w:numPr>
          <w:ilvl w:val="0"/>
          <w:numId w:val="47"/>
        </w:numPr>
        <w:spacing w:after="128" w:line="360" w:lineRule="auto"/>
        <w:ind w:hanging="427"/>
        <w:jc w:val="both"/>
      </w:pPr>
      <w:r w:rsidRPr="00095767">
        <w:t xml:space="preserve">Autorskie prawa majątkowe przechodzą nieodpłatnie na Zamawiającego z momentem podpisania protokołu odbioru, bez ograniczeń co do terytorium, czasu, ilości egzemplarzy, na następujących polach eksploatacji: </w:t>
      </w:r>
    </w:p>
    <w:p w14:paraId="25A7400B" w14:textId="77777777" w:rsidR="00543F77" w:rsidRPr="00095767" w:rsidRDefault="00543F77" w:rsidP="00543F77">
      <w:pPr>
        <w:numPr>
          <w:ilvl w:val="1"/>
          <w:numId w:val="47"/>
        </w:numPr>
        <w:spacing w:after="8" w:line="360" w:lineRule="auto"/>
        <w:ind w:hanging="403"/>
        <w:jc w:val="both"/>
      </w:pPr>
      <w:r w:rsidRPr="00095767">
        <w:t xml:space="preserve">utrwalania i zwielokrotniania wszelkimi znanymi technikami, w tym technikami cyfrowymi, elektronicznymi i wszelkimi technikami poligraficznymi; </w:t>
      </w:r>
    </w:p>
    <w:p w14:paraId="1C50A384" w14:textId="77777777" w:rsidR="00543F77" w:rsidRPr="00095767" w:rsidRDefault="00543F77" w:rsidP="00543F77">
      <w:pPr>
        <w:numPr>
          <w:ilvl w:val="1"/>
          <w:numId w:val="47"/>
        </w:numPr>
        <w:spacing w:after="8" w:line="360" w:lineRule="auto"/>
        <w:ind w:hanging="403"/>
        <w:jc w:val="both"/>
      </w:pPr>
      <w:r w:rsidRPr="00095767">
        <w:t xml:space="preserve">wprowadzania w całości lub w części do pamięci komputera i wykorzystywania  </w:t>
      </w:r>
      <w:r w:rsidRPr="00095767">
        <w:br/>
        <w:t xml:space="preserve">w Internecie; </w:t>
      </w:r>
    </w:p>
    <w:p w14:paraId="5C9DB74C" w14:textId="77777777" w:rsidR="00543F77" w:rsidRPr="00095767" w:rsidRDefault="00543F77" w:rsidP="00543F77">
      <w:pPr>
        <w:numPr>
          <w:ilvl w:val="1"/>
          <w:numId w:val="47"/>
        </w:numPr>
        <w:spacing w:after="4" w:line="360" w:lineRule="auto"/>
        <w:ind w:hanging="403"/>
        <w:jc w:val="both"/>
      </w:pPr>
      <w:r w:rsidRPr="00095767">
        <w:t xml:space="preserve">wprowadzania w całości lub w części do baz danych; </w:t>
      </w:r>
    </w:p>
    <w:p w14:paraId="298DCF3A" w14:textId="77777777" w:rsidR="00543F77" w:rsidRPr="00095767" w:rsidRDefault="00543F77" w:rsidP="00543F77">
      <w:pPr>
        <w:numPr>
          <w:ilvl w:val="1"/>
          <w:numId w:val="47"/>
        </w:numPr>
        <w:spacing w:after="4" w:line="360" w:lineRule="auto"/>
        <w:ind w:hanging="403"/>
        <w:jc w:val="both"/>
      </w:pPr>
      <w:r w:rsidRPr="00095767">
        <w:t xml:space="preserve">modyfikacji dla celów niezbędnych w realizacji Projektu; </w:t>
      </w:r>
    </w:p>
    <w:p w14:paraId="4053BE22" w14:textId="77777777" w:rsidR="00543F77" w:rsidRPr="00095767" w:rsidRDefault="00543F77" w:rsidP="00543F77">
      <w:pPr>
        <w:numPr>
          <w:ilvl w:val="1"/>
          <w:numId w:val="47"/>
        </w:numPr>
        <w:spacing w:after="165" w:line="360" w:lineRule="auto"/>
        <w:ind w:hanging="403"/>
        <w:jc w:val="both"/>
      </w:pPr>
      <w:r w:rsidRPr="00095767">
        <w:t xml:space="preserve">wykorzystania w całości lub części w różnorodnych publikacjach. </w:t>
      </w:r>
    </w:p>
    <w:p w14:paraId="617DC963" w14:textId="56DC4075" w:rsidR="002A17A5" w:rsidRDefault="002A17A5" w:rsidP="002A17A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§ </w:t>
      </w:r>
      <w:r w:rsidR="00543F77">
        <w:rPr>
          <w:rFonts w:eastAsiaTheme="minorHAnsi"/>
          <w:b/>
          <w:bCs/>
          <w:color w:val="000000"/>
        </w:rPr>
        <w:t>6</w:t>
      </w:r>
    </w:p>
    <w:p w14:paraId="06B7BBA3" w14:textId="5BF81BCC" w:rsidR="006D65FB" w:rsidRDefault="006D65FB" w:rsidP="002A17A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Odstąpienie od umowy</w:t>
      </w:r>
    </w:p>
    <w:p w14:paraId="584F595E" w14:textId="77777777" w:rsidR="000717E9" w:rsidRDefault="000717E9" w:rsidP="002A17A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71818918" w14:textId="77777777" w:rsidR="008809C0" w:rsidRDefault="008809C0" w:rsidP="008809C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1. Zamawiający zastrzega sobie prawo do odstąpienia od umowy w razie zaistnienia istotnej zmiany okoliczności, powodującej, że wykonanie umowy nie leży w interesie publicznym, </w:t>
      </w:r>
      <w:r>
        <w:rPr>
          <w:rFonts w:eastAsiaTheme="minorHAnsi"/>
          <w:color w:val="000000"/>
        </w:rPr>
        <w:lastRenderedPageBreak/>
        <w:t xml:space="preserve">czego nie można było przewidzieć w chwili zawarcia umowy, w terminie </w:t>
      </w:r>
      <w:r w:rsidRPr="00551B3D">
        <w:rPr>
          <w:rFonts w:eastAsiaTheme="minorHAnsi"/>
          <w:b/>
          <w:color w:val="000000"/>
        </w:rPr>
        <w:t>7 dni</w:t>
      </w:r>
      <w:r>
        <w:rPr>
          <w:rFonts w:eastAsiaTheme="minorHAnsi"/>
          <w:color w:val="000000"/>
        </w:rPr>
        <w:t xml:space="preserve"> od daty wystąpienia tej okoliczności. </w:t>
      </w:r>
    </w:p>
    <w:p w14:paraId="11755336" w14:textId="77777777" w:rsidR="008809C0" w:rsidRDefault="008809C0" w:rsidP="008809C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2. Zamawiający zastrzega sobie prawo do odstąpienia od umowy w przypadku nienależytego wykonania części lub całości przedmiotu umowy przez Wykonawcę w terminie </w:t>
      </w:r>
      <w:r w:rsidRPr="00551B3D">
        <w:rPr>
          <w:rFonts w:eastAsiaTheme="minorHAnsi"/>
          <w:b/>
          <w:color w:val="000000"/>
        </w:rPr>
        <w:t xml:space="preserve">7 dni </w:t>
      </w:r>
      <w:r w:rsidRPr="00551B3D">
        <w:rPr>
          <w:rFonts w:eastAsiaTheme="minorHAnsi"/>
          <w:b/>
          <w:color w:val="000000"/>
        </w:rPr>
        <w:br/>
      </w:r>
      <w:r>
        <w:rPr>
          <w:rFonts w:eastAsiaTheme="minorHAnsi"/>
          <w:color w:val="000000"/>
        </w:rPr>
        <w:t xml:space="preserve">od daty powzięcia wiadomości o tym fakcie. </w:t>
      </w:r>
    </w:p>
    <w:p w14:paraId="6ACA0413" w14:textId="77777777" w:rsidR="000717E9" w:rsidRDefault="000717E9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471160CE" w14:textId="079E4778" w:rsidR="008809C0" w:rsidRDefault="008809C0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§ </w:t>
      </w:r>
      <w:r w:rsidR="00543F77">
        <w:rPr>
          <w:rFonts w:eastAsiaTheme="minorHAnsi"/>
          <w:b/>
          <w:bCs/>
          <w:color w:val="000000"/>
        </w:rPr>
        <w:t>7</w:t>
      </w:r>
    </w:p>
    <w:p w14:paraId="7A5C7F04" w14:textId="680A4EE8" w:rsidR="006D65FB" w:rsidRDefault="006D65FB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>Kary umowne</w:t>
      </w:r>
    </w:p>
    <w:p w14:paraId="00BBA438" w14:textId="66B40832" w:rsidR="008809C0" w:rsidRPr="00551B3D" w:rsidRDefault="008809C0" w:rsidP="008809C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b/>
          <w:color w:val="000000"/>
        </w:rPr>
      </w:pPr>
      <w:r>
        <w:rPr>
          <w:rFonts w:eastAsiaTheme="minorHAnsi"/>
          <w:color w:val="000000"/>
        </w:rPr>
        <w:t xml:space="preserve">1. W przypadku odstąpienia przez </w:t>
      </w:r>
      <w:r w:rsidR="008529F7">
        <w:rPr>
          <w:rFonts w:eastAsiaTheme="minorHAnsi"/>
          <w:color w:val="000000"/>
        </w:rPr>
        <w:t>którąkolwiek ze stron</w:t>
      </w:r>
      <w:r>
        <w:rPr>
          <w:rFonts w:eastAsiaTheme="minorHAnsi"/>
          <w:color w:val="000000"/>
        </w:rPr>
        <w:t xml:space="preserve"> od umowy z przyczyn zależnych </w:t>
      </w:r>
      <w:r>
        <w:rPr>
          <w:rFonts w:eastAsiaTheme="minorHAnsi"/>
          <w:color w:val="000000"/>
        </w:rPr>
        <w:br/>
        <w:t xml:space="preserve">od Wykonawcy Zamawiającemu przysługiwać będzie kara umowna od Wykonawcy </w:t>
      </w:r>
      <w:r>
        <w:rPr>
          <w:rFonts w:eastAsiaTheme="minorHAnsi"/>
          <w:color w:val="000000"/>
        </w:rPr>
        <w:br/>
        <w:t xml:space="preserve">w wysokości 20% wynagrodzenia brutto, o którym mowa w § 3 ust. </w:t>
      </w:r>
      <w:r w:rsidRPr="00551B3D">
        <w:rPr>
          <w:rFonts w:eastAsiaTheme="minorHAnsi"/>
          <w:b/>
          <w:color w:val="000000"/>
        </w:rPr>
        <w:t xml:space="preserve">1 pkt </w:t>
      </w:r>
      <w:r w:rsidR="00A6202F">
        <w:rPr>
          <w:rFonts w:eastAsiaTheme="minorHAnsi"/>
          <w:b/>
          <w:color w:val="000000"/>
        </w:rPr>
        <w:t>1</w:t>
      </w:r>
      <w:r w:rsidRPr="00551B3D">
        <w:rPr>
          <w:rFonts w:eastAsiaTheme="minorHAnsi"/>
          <w:b/>
          <w:color w:val="000000"/>
        </w:rPr>
        <w:t xml:space="preserve">. </w:t>
      </w:r>
    </w:p>
    <w:p w14:paraId="3997A29B" w14:textId="1626E803" w:rsidR="008809C0" w:rsidRDefault="008809C0" w:rsidP="008809C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2. W przypadku niewykonania lub nienależytego wykonania części lub całości umowy przez Wykonawcę, Zamawiającemu przysługiwać będzie kara umowna od Wykonawcy </w:t>
      </w:r>
      <w:r>
        <w:rPr>
          <w:rFonts w:eastAsiaTheme="minorHAnsi"/>
          <w:color w:val="000000"/>
        </w:rPr>
        <w:br/>
        <w:t xml:space="preserve">w wysokości 20% wynagrodzenia brutto, o którym mowa w § 3 ust. </w:t>
      </w:r>
      <w:r w:rsidRPr="00551B3D">
        <w:rPr>
          <w:rFonts w:eastAsiaTheme="minorHAnsi"/>
          <w:b/>
          <w:color w:val="000000"/>
        </w:rPr>
        <w:t>1 pkt</w:t>
      </w:r>
      <w:r w:rsidR="00A6202F">
        <w:rPr>
          <w:rFonts w:eastAsiaTheme="minorHAnsi"/>
          <w:b/>
          <w:color w:val="000000"/>
        </w:rPr>
        <w:t xml:space="preserve"> 1</w:t>
      </w:r>
      <w:r>
        <w:rPr>
          <w:rFonts w:eastAsiaTheme="minorHAnsi"/>
          <w:color w:val="000000"/>
        </w:rPr>
        <w:t xml:space="preserve">. </w:t>
      </w:r>
    </w:p>
    <w:p w14:paraId="0945D8DF" w14:textId="77777777" w:rsidR="008809C0" w:rsidRDefault="008809C0" w:rsidP="008809C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3. Zamawiający zastrzega sobie prawo potrącenia naliczonej kary umownej z wystawionej przez Wykonawcę faktury VAT. </w:t>
      </w:r>
    </w:p>
    <w:p w14:paraId="579DA9AB" w14:textId="77777777" w:rsidR="008809C0" w:rsidRDefault="008809C0" w:rsidP="008809C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4. Zamawiający może dochodzić na ogólnych zasadach odszkodowań przewyższających zapłaconą karę umowną. </w:t>
      </w:r>
    </w:p>
    <w:p w14:paraId="23AB50CA" w14:textId="66148B62" w:rsidR="008529F7" w:rsidRDefault="008529F7" w:rsidP="008809C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5. Przez nienależyte wykonanie przedmiotu umowy rozumie się jego wykonanie niezgodne z zapytaniem ofertowym, złożoną ofertą oraz </w:t>
      </w:r>
      <w:r w:rsidR="00422266">
        <w:rPr>
          <w:rFonts w:eastAsiaTheme="minorHAnsi"/>
          <w:color w:val="000000"/>
        </w:rPr>
        <w:t>postanowieniami niniejszej umowy.</w:t>
      </w:r>
    </w:p>
    <w:p w14:paraId="0FF57F5B" w14:textId="77777777" w:rsidR="001411FD" w:rsidRDefault="001411FD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5682E9F9" w14:textId="533306F3" w:rsidR="008809C0" w:rsidRDefault="008809C0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 xml:space="preserve">§ </w:t>
      </w:r>
      <w:r w:rsidR="00543F77">
        <w:rPr>
          <w:rFonts w:eastAsiaTheme="minorHAnsi"/>
          <w:b/>
          <w:bCs/>
          <w:color w:val="000000"/>
        </w:rPr>
        <w:t>8</w:t>
      </w:r>
    </w:p>
    <w:p w14:paraId="13EF21E6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Zmiana umowy lub odstąpienie od niej wymaga formy pisemnej pod rygorem nieważności. </w:t>
      </w:r>
    </w:p>
    <w:p w14:paraId="3DDB44E8" w14:textId="77777777" w:rsidR="00422266" w:rsidRDefault="00422266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57F43B49" w14:textId="4658A5E1" w:rsidR="008809C0" w:rsidRDefault="008809C0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 xml:space="preserve">§ </w:t>
      </w:r>
      <w:r w:rsidR="00543F77">
        <w:rPr>
          <w:rFonts w:eastAsiaTheme="minorHAnsi"/>
          <w:b/>
          <w:bCs/>
          <w:color w:val="000000"/>
        </w:rPr>
        <w:t>9</w:t>
      </w:r>
    </w:p>
    <w:p w14:paraId="4F934B57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W sprawach nieuregulowanych niniejszą umową mają zastosowanie przepisy Kodeksu cywilnego. </w:t>
      </w:r>
    </w:p>
    <w:p w14:paraId="60BE310E" w14:textId="2BD906A1" w:rsidR="008809C0" w:rsidRDefault="008809C0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 xml:space="preserve">§ </w:t>
      </w:r>
      <w:r w:rsidR="00543F77">
        <w:rPr>
          <w:rFonts w:eastAsiaTheme="minorHAnsi"/>
          <w:b/>
          <w:bCs/>
          <w:color w:val="000000"/>
        </w:rPr>
        <w:t>10</w:t>
      </w:r>
    </w:p>
    <w:p w14:paraId="7B6CC7DD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lastRenderedPageBreak/>
        <w:t xml:space="preserve">Ewentualne spory wynikłe na tle wykonywania umowy Strony rozstrzygać będą w drodze uzgodnień, a w przypadku braku porozumienia poddadzą pod rozstrzygnięcie sądowi właściwemu dla siedziby Zamawiającego. </w:t>
      </w:r>
    </w:p>
    <w:p w14:paraId="679E8069" w14:textId="77777777" w:rsidR="000717E9" w:rsidRDefault="000717E9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</w:p>
    <w:p w14:paraId="173C6B10" w14:textId="152773D0" w:rsidR="008809C0" w:rsidRDefault="0042137F" w:rsidP="008809C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§ </w:t>
      </w:r>
      <w:r w:rsidR="0002315B">
        <w:rPr>
          <w:rFonts w:eastAsiaTheme="minorHAnsi"/>
          <w:b/>
          <w:bCs/>
          <w:color w:val="000000"/>
        </w:rPr>
        <w:t>1</w:t>
      </w:r>
      <w:r w:rsidR="00543F77">
        <w:rPr>
          <w:rFonts w:eastAsiaTheme="minorHAnsi"/>
          <w:b/>
          <w:bCs/>
          <w:color w:val="000000"/>
        </w:rPr>
        <w:t>1</w:t>
      </w:r>
    </w:p>
    <w:p w14:paraId="03E40F5F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Umowa została sporządzona w trzech jednobrzmiących egzemplarzach, z czego jeden otrzymuje Wykonawca, a dwa egzemplarze Zamawiający. </w:t>
      </w:r>
    </w:p>
    <w:p w14:paraId="5F2E58B9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14:paraId="1E1AE6C4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14:paraId="0913A8B3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14:paraId="523B970B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 xml:space="preserve">ZAMAWIAJĄCY </w:t>
      </w:r>
      <w:r>
        <w:rPr>
          <w:rFonts w:eastAsiaTheme="minorHAnsi"/>
          <w:b/>
          <w:bCs/>
          <w:color w:val="000000"/>
        </w:rPr>
        <w:tab/>
      </w:r>
      <w:r>
        <w:rPr>
          <w:rFonts w:eastAsiaTheme="minorHAnsi"/>
          <w:b/>
          <w:bCs/>
          <w:color w:val="000000"/>
        </w:rPr>
        <w:tab/>
      </w:r>
      <w:r>
        <w:rPr>
          <w:rFonts w:eastAsiaTheme="minorHAnsi"/>
          <w:b/>
          <w:bCs/>
          <w:color w:val="000000"/>
        </w:rPr>
        <w:tab/>
      </w:r>
      <w:r>
        <w:rPr>
          <w:rFonts w:eastAsiaTheme="minorHAnsi"/>
          <w:b/>
          <w:bCs/>
          <w:color w:val="000000"/>
        </w:rPr>
        <w:tab/>
      </w:r>
      <w:r>
        <w:rPr>
          <w:rFonts w:eastAsiaTheme="minorHAnsi"/>
          <w:b/>
          <w:bCs/>
          <w:color w:val="000000"/>
        </w:rPr>
        <w:tab/>
      </w:r>
      <w:r>
        <w:rPr>
          <w:rFonts w:eastAsiaTheme="minorHAnsi"/>
          <w:b/>
          <w:bCs/>
          <w:color w:val="000000"/>
        </w:rPr>
        <w:tab/>
      </w:r>
      <w:r>
        <w:rPr>
          <w:rFonts w:eastAsiaTheme="minorHAnsi"/>
          <w:b/>
          <w:bCs/>
          <w:color w:val="000000"/>
        </w:rPr>
        <w:tab/>
      </w:r>
      <w:r>
        <w:rPr>
          <w:rFonts w:eastAsiaTheme="minorHAnsi"/>
          <w:b/>
          <w:bCs/>
          <w:color w:val="000000"/>
        </w:rPr>
        <w:tab/>
        <w:t xml:space="preserve">WYKONAWCA </w:t>
      </w:r>
    </w:p>
    <w:p w14:paraId="531E6DCB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5166D4B2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70FA833B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55897514" w14:textId="77777777" w:rsidR="008809C0" w:rsidRDefault="008809C0" w:rsidP="008809C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53691847" w14:textId="73C13F0B" w:rsidR="00D925B5" w:rsidRPr="008809C0" w:rsidRDefault="00D925B5" w:rsidP="008809C0"/>
    <w:sectPr w:rsidR="00D925B5" w:rsidRPr="008809C0" w:rsidSect="000A24B1">
      <w:headerReference w:type="default" r:id="rId8"/>
      <w:footerReference w:type="default" r:id="rId9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6091" w14:textId="77777777" w:rsidR="006455D1" w:rsidRDefault="006455D1" w:rsidP="007653B4">
      <w:r>
        <w:separator/>
      </w:r>
    </w:p>
  </w:endnote>
  <w:endnote w:type="continuationSeparator" w:id="0">
    <w:p w14:paraId="4770BA68" w14:textId="77777777" w:rsidR="006455D1" w:rsidRDefault="006455D1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2AF1" w14:textId="77777777" w:rsidR="00C94D9C" w:rsidRPr="00C94D9C" w:rsidRDefault="00C94D9C" w:rsidP="00C94D9C">
    <w:pPr>
      <w:tabs>
        <w:tab w:val="center" w:pos="4536"/>
        <w:tab w:val="right" w:pos="9072"/>
      </w:tabs>
      <w:rPr>
        <w:rFonts w:eastAsia="Calibri"/>
        <w:sz w:val="22"/>
        <w:szCs w:val="22"/>
        <w:lang w:eastAsia="en-US"/>
      </w:rPr>
    </w:pPr>
    <w:r w:rsidRPr="00C94D9C"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F5A0C82" wp14:editId="76DA341F">
          <wp:simplePos x="0" y="0"/>
          <wp:positionH relativeFrom="page">
            <wp:posOffset>5467350</wp:posOffset>
          </wp:positionH>
          <wp:positionV relativeFrom="page">
            <wp:posOffset>9886950</wp:posOffset>
          </wp:positionV>
          <wp:extent cx="1181100" cy="45720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D9C">
      <w:rPr>
        <w:rFonts w:ascii="Cambria" w:eastAsia="Calibri" w:hAnsi="Cambria"/>
        <w:b/>
        <w:noProof/>
        <w:color w:val="808080"/>
        <w:sz w:val="20"/>
        <w:szCs w:val="20"/>
      </w:rPr>
      <w:drawing>
        <wp:inline distT="0" distB="0" distL="0" distR="0" wp14:anchorId="7EE4ABE1" wp14:editId="2C0E7E87">
          <wp:extent cx="1543050" cy="535783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2A07F" w14:textId="77777777" w:rsidR="00C94D9C" w:rsidRDefault="00C9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50CD" w14:textId="77777777" w:rsidR="006455D1" w:rsidRDefault="006455D1" w:rsidP="007653B4">
      <w:r>
        <w:separator/>
      </w:r>
    </w:p>
  </w:footnote>
  <w:footnote w:type="continuationSeparator" w:id="0">
    <w:p w14:paraId="45FD2A2C" w14:textId="77777777" w:rsidR="006455D1" w:rsidRDefault="006455D1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9A7768" w:rsidRPr="009A7768" w14:paraId="76B7E216" w14:textId="77777777" w:rsidTr="000B14B8">
      <w:tc>
        <w:tcPr>
          <w:tcW w:w="1010" w:type="pct"/>
          <w:tcMar>
            <w:left w:w="0" w:type="dxa"/>
            <w:right w:w="0" w:type="dxa"/>
          </w:tcMar>
        </w:tcPr>
        <w:p w14:paraId="40B55574" w14:textId="77777777" w:rsidR="009A7768" w:rsidRPr="009A7768" w:rsidRDefault="009A7768" w:rsidP="009A7768">
          <w:pPr>
            <w:spacing w:after="200" w:line="276" w:lineRule="auto"/>
            <w:rPr>
              <w:rFonts w:ascii="Calibri" w:hAnsi="Calibri"/>
              <w:noProof/>
            </w:rPr>
          </w:pPr>
          <w:r w:rsidRPr="009A7768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0769526B" wp14:editId="2592A5E4">
                <wp:extent cx="1028700" cy="438150"/>
                <wp:effectExtent l="0" t="0" r="0" b="0"/>
                <wp:docPr id="1" name="Obraz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079C2201" w14:textId="77777777" w:rsidR="009A7768" w:rsidRPr="009A7768" w:rsidRDefault="009A7768" w:rsidP="009A7768">
          <w:pPr>
            <w:spacing w:after="200" w:line="276" w:lineRule="auto"/>
            <w:jc w:val="center"/>
            <w:rPr>
              <w:rFonts w:ascii="Calibri" w:hAnsi="Calibri"/>
              <w:noProof/>
            </w:rPr>
          </w:pPr>
          <w:r w:rsidRPr="009A7768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78BC60DD" wp14:editId="05F2DF91">
                <wp:extent cx="1409700" cy="438150"/>
                <wp:effectExtent l="0" t="0" r="0" b="0"/>
                <wp:docPr id="2" name="Obraz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0BD13232" w14:textId="77777777" w:rsidR="009A7768" w:rsidRPr="009A7768" w:rsidRDefault="009A7768" w:rsidP="009A7768">
          <w:pPr>
            <w:spacing w:after="200" w:line="276" w:lineRule="auto"/>
            <w:ind w:right="47"/>
            <w:jc w:val="center"/>
            <w:rPr>
              <w:rFonts w:ascii="Calibri" w:hAnsi="Calibri"/>
              <w:noProof/>
            </w:rPr>
          </w:pPr>
          <w:r w:rsidRPr="009A7768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5232D21F" wp14:editId="517778F1">
                <wp:extent cx="962025" cy="438150"/>
                <wp:effectExtent l="0" t="0" r="9525" b="0"/>
                <wp:docPr id="5" name="Obraz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737F539F" w14:textId="77777777" w:rsidR="009A7768" w:rsidRPr="009A7768" w:rsidRDefault="009A7768" w:rsidP="009A7768">
          <w:pPr>
            <w:spacing w:after="200" w:line="276" w:lineRule="auto"/>
            <w:jc w:val="right"/>
            <w:rPr>
              <w:rFonts w:ascii="Calibri" w:hAnsi="Calibri"/>
              <w:noProof/>
            </w:rPr>
          </w:pPr>
          <w:r w:rsidRPr="009A7768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4802A76D" wp14:editId="6F67A963">
                <wp:extent cx="1628775" cy="438150"/>
                <wp:effectExtent l="0" t="0" r="9525" b="0"/>
                <wp:docPr id="6" name="Obraz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5BAA6D" w14:textId="5F92E28F" w:rsidR="007653B4" w:rsidRPr="009A7768" w:rsidRDefault="007653B4" w:rsidP="009A77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55A"/>
    <w:multiLevelType w:val="hybridMultilevel"/>
    <w:tmpl w:val="A49C70D2"/>
    <w:lvl w:ilvl="0" w:tplc="BC74387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4866C">
      <w:start w:val="1"/>
      <w:numFmt w:val="lowerLetter"/>
      <w:lvlText w:val="%2)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C779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030B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0489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A99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66C9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22E5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B63AA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308C1"/>
    <w:multiLevelType w:val="multilevel"/>
    <w:tmpl w:val="124E81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36F34"/>
    <w:multiLevelType w:val="hybridMultilevel"/>
    <w:tmpl w:val="E18C4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3029"/>
    <w:multiLevelType w:val="hybridMultilevel"/>
    <w:tmpl w:val="C6900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040D91"/>
    <w:multiLevelType w:val="hybridMultilevel"/>
    <w:tmpl w:val="AA261DD6"/>
    <w:lvl w:ilvl="0" w:tplc="F13045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 w15:restartNumberingAfterBreak="0">
    <w:nsid w:val="1A0F5708"/>
    <w:multiLevelType w:val="hybridMultilevel"/>
    <w:tmpl w:val="431E3E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D3709"/>
    <w:multiLevelType w:val="hybridMultilevel"/>
    <w:tmpl w:val="00E80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3B518D5"/>
    <w:multiLevelType w:val="hybridMultilevel"/>
    <w:tmpl w:val="D6A61B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E7317"/>
    <w:multiLevelType w:val="hybridMultilevel"/>
    <w:tmpl w:val="FBA823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CAF0068"/>
    <w:multiLevelType w:val="hybridMultilevel"/>
    <w:tmpl w:val="A2AE9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26720"/>
    <w:multiLevelType w:val="hybridMultilevel"/>
    <w:tmpl w:val="371C91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3915F2"/>
    <w:multiLevelType w:val="hybridMultilevel"/>
    <w:tmpl w:val="43FC8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DC42D2"/>
    <w:multiLevelType w:val="hybridMultilevel"/>
    <w:tmpl w:val="91F4E6C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11E2206"/>
    <w:multiLevelType w:val="hybridMultilevel"/>
    <w:tmpl w:val="178236F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67351DD"/>
    <w:multiLevelType w:val="hybridMultilevel"/>
    <w:tmpl w:val="DCF2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4659C7"/>
    <w:multiLevelType w:val="hybridMultilevel"/>
    <w:tmpl w:val="D69E1D24"/>
    <w:lvl w:ilvl="0" w:tplc="E7D2F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46E0EC2"/>
    <w:multiLevelType w:val="hybridMultilevel"/>
    <w:tmpl w:val="D3B42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E171583"/>
    <w:multiLevelType w:val="hybridMultilevel"/>
    <w:tmpl w:val="EA1E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37556">
    <w:abstractNumId w:val="46"/>
  </w:num>
  <w:num w:numId="2" w16cid:durableId="2091460364">
    <w:abstractNumId w:val="20"/>
  </w:num>
  <w:num w:numId="3" w16cid:durableId="1333794301">
    <w:abstractNumId w:val="13"/>
  </w:num>
  <w:num w:numId="4" w16cid:durableId="1658848157">
    <w:abstractNumId w:val="6"/>
  </w:num>
  <w:num w:numId="5" w16cid:durableId="25722742">
    <w:abstractNumId w:val="2"/>
  </w:num>
  <w:num w:numId="6" w16cid:durableId="5446544">
    <w:abstractNumId w:val="10"/>
  </w:num>
  <w:num w:numId="7" w16cid:durableId="649138309">
    <w:abstractNumId w:val="41"/>
  </w:num>
  <w:num w:numId="8" w16cid:durableId="1218978588">
    <w:abstractNumId w:val="18"/>
  </w:num>
  <w:num w:numId="9" w16cid:durableId="940143827">
    <w:abstractNumId w:val="33"/>
  </w:num>
  <w:num w:numId="10" w16cid:durableId="1498962754">
    <w:abstractNumId w:val="26"/>
  </w:num>
  <w:num w:numId="11" w16cid:durableId="479007322">
    <w:abstractNumId w:val="28"/>
  </w:num>
  <w:num w:numId="12" w16cid:durableId="1764298824">
    <w:abstractNumId w:val="27"/>
  </w:num>
  <w:num w:numId="13" w16cid:durableId="686718762">
    <w:abstractNumId w:val="8"/>
  </w:num>
  <w:num w:numId="14" w16cid:durableId="362094755">
    <w:abstractNumId w:val="22"/>
  </w:num>
  <w:num w:numId="15" w16cid:durableId="1182469351">
    <w:abstractNumId w:val="32"/>
  </w:num>
  <w:num w:numId="16" w16cid:durableId="426536175">
    <w:abstractNumId w:val="38"/>
  </w:num>
  <w:num w:numId="17" w16cid:durableId="130172864">
    <w:abstractNumId w:val="30"/>
  </w:num>
  <w:num w:numId="18" w16cid:durableId="201289220">
    <w:abstractNumId w:val="19"/>
  </w:num>
  <w:num w:numId="19" w16cid:durableId="1684211988">
    <w:abstractNumId w:val="45"/>
  </w:num>
  <w:num w:numId="20" w16cid:durableId="1941864229">
    <w:abstractNumId w:val="47"/>
  </w:num>
  <w:num w:numId="21" w16cid:durableId="74137335">
    <w:abstractNumId w:val="12"/>
  </w:num>
  <w:num w:numId="22" w16cid:durableId="868370434">
    <w:abstractNumId w:val="42"/>
  </w:num>
  <w:num w:numId="23" w16cid:durableId="1182745218">
    <w:abstractNumId w:val="25"/>
  </w:num>
  <w:num w:numId="24" w16cid:durableId="2102526306">
    <w:abstractNumId w:val="35"/>
  </w:num>
  <w:num w:numId="25" w16cid:durableId="272051879">
    <w:abstractNumId w:val="1"/>
  </w:num>
  <w:num w:numId="26" w16cid:durableId="157162769">
    <w:abstractNumId w:val="3"/>
  </w:num>
  <w:num w:numId="27" w16cid:durableId="42488523">
    <w:abstractNumId w:val="14"/>
  </w:num>
  <w:num w:numId="28" w16cid:durableId="951787769">
    <w:abstractNumId w:val="16"/>
  </w:num>
  <w:num w:numId="29" w16cid:durableId="415826617">
    <w:abstractNumId w:val="36"/>
  </w:num>
  <w:num w:numId="30" w16cid:durableId="2088842291">
    <w:abstractNumId w:val="17"/>
  </w:num>
  <w:num w:numId="31" w16cid:durableId="604776361">
    <w:abstractNumId w:val="44"/>
  </w:num>
  <w:num w:numId="32" w16cid:durableId="1774782262">
    <w:abstractNumId w:val="37"/>
  </w:num>
  <w:num w:numId="33" w16cid:durableId="418019329">
    <w:abstractNumId w:val="15"/>
  </w:num>
  <w:num w:numId="34" w16cid:durableId="526530998">
    <w:abstractNumId w:val="11"/>
  </w:num>
  <w:num w:numId="35" w16cid:durableId="489521053">
    <w:abstractNumId w:val="4"/>
  </w:num>
  <w:num w:numId="36" w16cid:durableId="1703676753">
    <w:abstractNumId w:val="48"/>
  </w:num>
  <w:num w:numId="37" w16cid:durableId="230626948">
    <w:abstractNumId w:val="23"/>
  </w:num>
  <w:num w:numId="38" w16cid:durableId="595790631">
    <w:abstractNumId w:val="24"/>
  </w:num>
  <w:num w:numId="39" w16cid:durableId="427696655">
    <w:abstractNumId w:val="9"/>
  </w:num>
  <w:num w:numId="40" w16cid:durableId="908999915">
    <w:abstractNumId w:val="21"/>
  </w:num>
  <w:num w:numId="41" w16cid:durableId="254560357">
    <w:abstractNumId w:val="5"/>
  </w:num>
  <w:num w:numId="42" w16cid:durableId="1943489447">
    <w:abstractNumId w:val="7"/>
  </w:num>
  <w:num w:numId="43" w16cid:durableId="34452530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4256455">
    <w:abstractNumId w:val="39"/>
  </w:num>
  <w:num w:numId="45" w16cid:durableId="792590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1278859">
    <w:abstractNumId w:val="34"/>
  </w:num>
  <w:num w:numId="47" w16cid:durableId="606156752">
    <w:abstractNumId w:val="0"/>
  </w:num>
  <w:num w:numId="48" w16cid:durableId="2059739485">
    <w:abstractNumId w:val="31"/>
  </w:num>
  <w:num w:numId="49" w16cid:durableId="2039110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B4"/>
    <w:rsid w:val="00007793"/>
    <w:rsid w:val="0001547C"/>
    <w:rsid w:val="00020388"/>
    <w:rsid w:val="0002315B"/>
    <w:rsid w:val="00030AD0"/>
    <w:rsid w:val="0004520F"/>
    <w:rsid w:val="000672E5"/>
    <w:rsid w:val="000717E9"/>
    <w:rsid w:val="00073E01"/>
    <w:rsid w:val="000A24B1"/>
    <w:rsid w:val="000A6B78"/>
    <w:rsid w:val="000B14B8"/>
    <w:rsid w:val="000B4F36"/>
    <w:rsid w:val="000C0AF3"/>
    <w:rsid w:val="000C4CCF"/>
    <w:rsid w:val="000C6701"/>
    <w:rsid w:val="000D1EDE"/>
    <w:rsid w:val="00110A21"/>
    <w:rsid w:val="001110DF"/>
    <w:rsid w:val="00131BD6"/>
    <w:rsid w:val="001411FD"/>
    <w:rsid w:val="00180B42"/>
    <w:rsid w:val="00197344"/>
    <w:rsid w:val="001A197C"/>
    <w:rsid w:val="001A1CB4"/>
    <w:rsid w:val="001C03D9"/>
    <w:rsid w:val="001D03C1"/>
    <w:rsid w:val="001D33C9"/>
    <w:rsid w:val="002060E0"/>
    <w:rsid w:val="002230C1"/>
    <w:rsid w:val="00225EC4"/>
    <w:rsid w:val="00234CA3"/>
    <w:rsid w:val="00284350"/>
    <w:rsid w:val="002A17A5"/>
    <w:rsid w:val="002B48B6"/>
    <w:rsid w:val="00314C9B"/>
    <w:rsid w:val="003669C2"/>
    <w:rsid w:val="00392174"/>
    <w:rsid w:val="003D12A1"/>
    <w:rsid w:val="003D2177"/>
    <w:rsid w:val="003E341A"/>
    <w:rsid w:val="003E7C94"/>
    <w:rsid w:val="003F4488"/>
    <w:rsid w:val="00405007"/>
    <w:rsid w:val="004146ED"/>
    <w:rsid w:val="0042137F"/>
    <w:rsid w:val="00422266"/>
    <w:rsid w:val="00465D15"/>
    <w:rsid w:val="004662E4"/>
    <w:rsid w:val="00474A03"/>
    <w:rsid w:val="00486247"/>
    <w:rsid w:val="00492D8A"/>
    <w:rsid w:val="004B36CD"/>
    <w:rsid w:val="004C3ACC"/>
    <w:rsid w:val="004D431F"/>
    <w:rsid w:val="004D7D68"/>
    <w:rsid w:val="005150E1"/>
    <w:rsid w:val="00521541"/>
    <w:rsid w:val="005357D4"/>
    <w:rsid w:val="00543F77"/>
    <w:rsid w:val="00551B3D"/>
    <w:rsid w:val="00555D98"/>
    <w:rsid w:val="00582B5F"/>
    <w:rsid w:val="005903BF"/>
    <w:rsid w:val="005F6F64"/>
    <w:rsid w:val="00610044"/>
    <w:rsid w:val="0061487C"/>
    <w:rsid w:val="00620719"/>
    <w:rsid w:val="006455D1"/>
    <w:rsid w:val="00683C63"/>
    <w:rsid w:val="006842D2"/>
    <w:rsid w:val="0068695E"/>
    <w:rsid w:val="00686AE5"/>
    <w:rsid w:val="006A10A2"/>
    <w:rsid w:val="006A74AF"/>
    <w:rsid w:val="006D65FB"/>
    <w:rsid w:val="006E1641"/>
    <w:rsid w:val="00710207"/>
    <w:rsid w:val="0071473A"/>
    <w:rsid w:val="00743BF4"/>
    <w:rsid w:val="00746966"/>
    <w:rsid w:val="007653B4"/>
    <w:rsid w:val="00793FAA"/>
    <w:rsid w:val="007B531D"/>
    <w:rsid w:val="007D3B0F"/>
    <w:rsid w:val="00800258"/>
    <w:rsid w:val="00824518"/>
    <w:rsid w:val="00827EAD"/>
    <w:rsid w:val="008443BA"/>
    <w:rsid w:val="008529F7"/>
    <w:rsid w:val="008809C0"/>
    <w:rsid w:val="00893479"/>
    <w:rsid w:val="00895999"/>
    <w:rsid w:val="008F091F"/>
    <w:rsid w:val="0092305F"/>
    <w:rsid w:val="0097180E"/>
    <w:rsid w:val="00984184"/>
    <w:rsid w:val="00991151"/>
    <w:rsid w:val="009A73B1"/>
    <w:rsid w:val="009A7768"/>
    <w:rsid w:val="009B12DC"/>
    <w:rsid w:val="009B3533"/>
    <w:rsid w:val="009B4BA9"/>
    <w:rsid w:val="009D32D0"/>
    <w:rsid w:val="009E43ED"/>
    <w:rsid w:val="009F2DA2"/>
    <w:rsid w:val="00A030D2"/>
    <w:rsid w:val="00A26BC2"/>
    <w:rsid w:val="00A52407"/>
    <w:rsid w:val="00A6202F"/>
    <w:rsid w:val="00A80C2A"/>
    <w:rsid w:val="00A91B91"/>
    <w:rsid w:val="00A95436"/>
    <w:rsid w:val="00AA2032"/>
    <w:rsid w:val="00AD0C23"/>
    <w:rsid w:val="00AF076B"/>
    <w:rsid w:val="00AF188C"/>
    <w:rsid w:val="00B17EDB"/>
    <w:rsid w:val="00B30E54"/>
    <w:rsid w:val="00B56153"/>
    <w:rsid w:val="00B71109"/>
    <w:rsid w:val="00B805F2"/>
    <w:rsid w:val="00B80AC1"/>
    <w:rsid w:val="00BA4567"/>
    <w:rsid w:val="00BC0656"/>
    <w:rsid w:val="00BC2240"/>
    <w:rsid w:val="00BE74CC"/>
    <w:rsid w:val="00BF53A9"/>
    <w:rsid w:val="00C20F0A"/>
    <w:rsid w:val="00C21845"/>
    <w:rsid w:val="00C4387C"/>
    <w:rsid w:val="00C528D6"/>
    <w:rsid w:val="00C81A2B"/>
    <w:rsid w:val="00C922F1"/>
    <w:rsid w:val="00C94D9C"/>
    <w:rsid w:val="00C9513E"/>
    <w:rsid w:val="00CE32AD"/>
    <w:rsid w:val="00CF6C5B"/>
    <w:rsid w:val="00D011FA"/>
    <w:rsid w:val="00D2763C"/>
    <w:rsid w:val="00D46F78"/>
    <w:rsid w:val="00D534B5"/>
    <w:rsid w:val="00D61A63"/>
    <w:rsid w:val="00D6258E"/>
    <w:rsid w:val="00D75408"/>
    <w:rsid w:val="00D925B5"/>
    <w:rsid w:val="00DD269A"/>
    <w:rsid w:val="00DE150F"/>
    <w:rsid w:val="00DF7E84"/>
    <w:rsid w:val="00E06388"/>
    <w:rsid w:val="00E07371"/>
    <w:rsid w:val="00E40032"/>
    <w:rsid w:val="00E52B9C"/>
    <w:rsid w:val="00E53015"/>
    <w:rsid w:val="00E70425"/>
    <w:rsid w:val="00E9432A"/>
    <w:rsid w:val="00EB67B3"/>
    <w:rsid w:val="00EC15DA"/>
    <w:rsid w:val="00EC4354"/>
    <w:rsid w:val="00EE0F7F"/>
    <w:rsid w:val="00EE42C8"/>
    <w:rsid w:val="00EE558E"/>
    <w:rsid w:val="00EE68F3"/>
    <w:rsid w:val="00F21897"/>
    <w:rsid w:val="00F41994"/>
    <w:rsid w:val="00F433CD"/>
    <w:rsid w:val="00F801C9"/>
    <w:rsid w:val="00F85CE7"/>
    <w:rsid w:val="00F9377F"/>
    <w:rsid w:val="00FA035A"/>
    <w:rsid w:val="00FA5FF6"/>
    <w:rsid w:val="00FA630A"/>
    <w:rsid w:val="00FC0B87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C2F9C"/>
  <w15:docId w15:val="{BDD64A01-8395-40AF-A756-7350269F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Bulleted list,Odstavec,CW_Lista,Akapit normalny,List Paragraph2,lp1,Preambuła,Dot pt,F5 List Paragraph,Recommendation,List Paragraph11,2 heading"/>
    <w:basedOn w:val="Normalny"/>
    <w:link w:val="AkapitzlistZnak"/>
    <w:uiPriority w:val="99"/>
    <w:qFormat/>
    <w:rsid w:val="00C81A2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Bulleted list Znak,Odstavec Znak,CW_Lista Znak,Akapit normalny Znak,List Paragraph2 Znak,lp1 Znak,Preambuła Znak,Dot pt Znak"/>
    <w:link w:val="Akapitzlist"/>
    <w:uiPriority w:val="99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A1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D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6D92-323B-4D91-9B73-7CB5310D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Krzysztofek, Mirosław</cp:lastModifiedBy>
  <cp:revision>10</cp:revision>
  <cp:lastPrinted>2022-08-31T09:15:00Z</cp:lastPrinted>
  <dcterms:created xsi:type="dcterms:W3CDTF">2022-08-24T10:18:00Z</dcterms:created>
  <dcterms:modified xsi:type="dcterms:W3CDTF">2022-09-07T07:49:00Z</dcterms:modified>
</cp:coreProperties>
</file>