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3C" w:rsidRPr="00833B3C" w:rsidRDefault="00833B3C" w:rsidP="00833B3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pl-PL"/>
        </w:rPr>
      </w:pPr>
    </w:p>
    <w:p w:rsidR="00833B3C" w:rsidRPr="00870193" w:rsidRDefault="00833B3C" w:rsidP="00C766AA">
      <w:pPr>
        <w:suppressAutoHyphens w:val="0"/>
        <w:spacing w:after="0" w:line="240" w:lineRule="auto"/>
        <w:ind w:left="-142" w:right="-142"/>
        <w:jc w:val="center"/>
        <w:rPr>
          <w:rFonts w:eastAsia="Times New Roman"/>
          <w:b/>
          <w:sz w:val="28"/>
          <w:szCs w:val="24"/>
          <w:lang w:eastAsia="pl-PL"/>
        </w:rPr>
      </w:pPr>
      <w:r w:rsidRPr="00870193">
        <w:rPr>
          <w:rFonts w:eastAsia="Times New Roman"/>
          <w:b/>
          <w:sz w:val="28"/>
          <w:szCs w:val="24"/>
          <w:lang w:eastAsia="pl-PL"/>
        </w:rPr>
        <w:t>Formularz zgłoszeniowy na seminaria wdrażające "Aktywizacyjny Triatlon..."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jc w:val="both"/>
        <w:rPr>
          <w:rFonts w:eastAsia="Times New Roman"/>
          <w:sz w:val="16"/>
          <w:szCs w:val="24"/>
          <w:lang w:eastAsia="pl-PL"/>
        </w:rPr>
      </w:pPr>
      <w:r w:rsidRPr="00870193">
        <w:rPr>
          <w:rFonts w:eastAsia="Times New Roman"/>
          <w:sz w:val="16"/>
          <w:szCs w:val="24"/>
          <w:lang w:eastAsia="pl-PL"/>
        </w:rPr>
        <w:t xml:space="preserve">Seminaria w ramach projektu "Aktywizacyjny Triatlon - młodzi w edukacji, zatrudnieniu, integracji". Projekt realizowany jest </w:t>
      </w:r>
      <w:r w:rsidRPr="00870193">
        <w:rPr>
          <w:rFonts w:eastAsia="Times New Roman"/>
          <w:sz w:val="16"/>
          <w:szCs w:val="24"/>
          <w:lang w:eastAsia="pl-PL"/>
        </w:rPr>
        <w:br/>
        <w:t>w partnerstwie przez Sudecką Izbę Przemysłowo-Handlową w Świdnicy, Fundację Krzyżowa dla Porozumienia Europejskiego, Dolnośląską Izbę Rzemieślniczą we Wrocławiu, firmę heapmail Internet Solutions sp. z o.o. oraz GRONE Netzwerk Hamburg GmbH i jest współfinansowany ze środków Unii Europejskiej w ramach Programu Operacyjnego Wiedza Edukacja Rozwój, Priorytet IV. Innowacje społeczne i współpraca ponadnarodowa, Działanie 4.3 Współpraca ponadnarodowa.</w:t>
      </w:r>
    </w:p>
    <w:p w:rsidR="00833B3C" w:rsidRPr="00870193" w:rsidRDefault="00833B3C" w:rsidP="00833B3C">
      <w:pPr>
        <w:suppressAutoHyphens w:val="0"/>
        <w:spacing w:after="0" w:line="240" w:lineRule="auto"/>
        <w:jc w:val="both"/>
        <w:rPr>
          <w:rFonts w:eastAsia="Times New Roman"/>
          <w:sz w:val="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8"/>
          <w:szCs w:val="24"/>
          <w:u w:val="single"/>
          <w:lang w:eastAsia="pl-PL"/>
        </w:rPr>
        <w:sectPr w:rsidR="00833B3C" w:rsidRPr="00870193" w:rsidSect="00C766AA">
          <w:headerReference w:type="default" r:id="rId7"/>
          <w:footerReference w:type="default" r:id="rId8"/>
          <w:pgSz w:w="11906" w:h="16838"/>
          <w:pgMar w:top="1417" w:right="1274" w:bottom="851" w:left="1276" w:header="1361" w:footer="510" w:gutter="0"/>
          <w:cols w:space="708"/>
          <w:formProt w:val="0"/>
          <w:docGrid w:linePitch="360"/>
        </w:sectPr>
      </w:pPr>
    </w:p>
    <w:p w:rsidR="00833B3C" w:rsidRPr="00870193" w:rsidRDefault="00B61B54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  <w:r w:rsidRPr="00870193">
        <w:rPr>
          <w:rFonts w:eastAsia="Times New Roman"/>
          <w:b/>
          <w:noProof/>
          <w:sz w:val="28"/>
          <w:szCs w:val="24"/>
          <w:u w:val="single"/>
          <w:lang w:eastAsia="pl-PL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7.8pt;margin-top:6.05pt;width:.6pt;height:211.6pt;z-index:251657728" o:connectortype="straight"/>
        </w:pict>
      </w:r>
      <w:r w:rsidR="00833B3C" w:rsidRPr="00870193">
        <w:rPr>
          <w:rFonts w:eastAsia="Times New Roman"/>
          <w:b/>
          <w:sz w:val="6"/>
          <w:szCs w:val="24"/>
          <w:u w:val="single"/>
          <w:lang w:eastAsia="pl-PL"/>
        </w:rPr>
        <w:br/>
      </w:r>
      <w:r w:rsidR="00833B3C" w:rsidRPr="00870193">
        <w:rPr>
          <w:rFonts w:eastAsia="Times New Roman"/>
          <w:b/>
          <w:sz w:val="20"/>
          <w:szCs w:val="24"/>
          <w:u w:val="single"/>
          <w:lang w:eastAsia="pl-PL"/>
        </w:rPr>
        <w:t>Dane zgłaszanego: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Imię i nazwisko:*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1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………………………………………….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Numer telefonu:*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1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………………………………………….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Adres e-mail:*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1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………………………………………….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  <w:r w:rsidRPr="00870193">
        <w:rPr>
          <w:rFonts w:eastAsia="Times New Roman"/>
          <w:b/>
          <w:sz w:val="20"/>
          <w:szCs w:val="24"/>
          <w:u w:val="single"/>
          <w:lang w:eastAsia="pl-PL"/>
        </w:rPr>
        <w:lastRenderedPageBreak/>
        <w:t>Reprezentowana instytucja/placówka: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4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Nazwa instytucji:*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1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…………………………………………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14"/>
          <w:szCs w:val="24"/>
          <w:lang w:eastAsia="pl-PL"/>
        </w:rPr>
        <w:br/>
      </w:r>
      <w:r w:rsidRPr="00870193">
        <w:rPr>
          <w:rFonts w:eastAsia="Times New Roman"/>
          <w:sz w:val="20"/>
          <w:szCs w:val="24"/>
          <w:lang w:eastAsia="pl-PL"/>
        </w:rPr>
        <w:t>..…………………….………………….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Adres instytucji:*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1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…………………………………………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14"/>
          <w:szCs w:val="24"/>
          <w:lang w:eastAsia="pl-PL"/>
        </w:rPr>
        <w:br/>
      </w:r>
      <w:r w:rsidRPr="00870193">
        <w:rPr>
          <w:rFonts w:eastAsia="Times New Roman"/>
          <w:sz w:val="20"/>
          <w:szCs w:val="24"/>
          <w:lang w:eastAsia="pl-PL"/>
        </w:rPr>
        <w:t>..…………………….………………….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Numer telefonu:*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1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………………………………………….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Adres e-mail:*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14"/>
          <w:szCs w:val="24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20"/>
          <w:szCs w:val="24"/>
          <w:lang w:eastAsia="pl-PL"/>
        </w:rPr>
      </w:pPr>
      <w:r w:rsidRPr="00870193">
        <w:rPr>
          <w:rFonts w:eastAsia="Times New Roman"/>
          <w:sz w:val="20"/>
          <w:szCs w:val="24"/>
          <w:lang w:eastAsia="pl-PL"/>
        </w:rPr>
        <w:t>………………………………………….</w:t>
      </w:r>
    </w:p>
    <w:p w:rsidR="00833B3C" w:rsidRPr="00870193" w:rsidRDefault="00833B3C" w:rsidP="00833B3C">
      <w:pPr>
        <w:pStyle w:val="NormalnyWeb"/>
        <w:spacing w:before="0" w:after="0"/>
        <w:rPr>
          <w:rFonts w:ascii="Calibri" w:hAnsi="Calibri"/>
          <w:sz w:val="16"/>
          <w:szCs w:val="20"/>
        </w:rPr>
        <w:sectPr w:rsidR="00833B3C" w:rsidRPr="00870193" w:rsidSect="00C766AA">
          <w:type w:val="continuous"/>
          <w:pgSz w:w="11906" w:h="16838"/>
          <w:pgMar w:top="1417" w:right="1417" w:bottom="851" w:left="1417" w:header="1361" w:footer="510" w:gutter="0"/>
          <w:cols w:num="2" w:space="708"/>
          <w:formProt w:val="0"/>
          <w:docGrid w:linePitch="360"/>
        </w:sectPr>
      </w:pPr>
    </w:p>
    <w:p w:rsidR="00EC39CA" w:rsidRPr="00870193" w:rsidRDefault="00EC39CA" w:rsidP="00833B3C">
      <w:pPr>
        <w:pStyle w:val="NormalnyWeb"/>
        <w:spacing w:before="0" w:after="0"/>
        <w:rPr>
          <w:rFonts w:ascii="Calibri" w:hAnsi="Calibri"/>
          <w:sz w:val="20"/>
          <w:szCs w:val="20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Cs w:val="20"/>
          <w:u w:val="single"/>
          <w:lang w:eastAsia="pl-PL"/>
        </w:rPr>
      </w:pPr>
      <w:r w:rsidRPr="00870193">
        <w:rPr>
          <w:rFonts w:eastAsia="Times New Roman"/>
          <w:b/>
          <w:szCs w:val="20"/>
          <w:u w:val="single"/>
          <w:lang w:eastAsia="pl-PL"/>
        </w:rPr>
        <w:t>Deklaracja uczestnictwa w wybranym terminie (terminy do wyboru):*</w:t>
      </w:r>
    </w:p>
    <w:p w:rsidR="00C766AA" w:rsidRPr="00870193" w:rsidRDefault="00C766AA" w:rsidP="00833B3C">
      <w:pPr>
        <w:suppressAutoHyphens w:val="0"/>
        <w:spacing w:after="0" w:line="240" w:lineRule="auto"/>
        <w:rPr>
          <w:rFonts w:eastAsia="Times New Roman"/>
          <w:b/>
          <w:sz w:val="8"/>
          <w:szCs w:val="20"/>
          <w:u w:val="single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Cs w:val="20"/>
          <w:lang w:eastAsia="pl-PL"/>
        </w:rPr>
        <w:sym w:font="Wingdings" w:char="F071"/>
      </w:r>
      <w:r w:rsidRPr="00870193">
        <w:rPr>
          <w:rFonts w:eastAsia="Times New Roman"/>
          <w:szCs w:val="20"/>
          <w:lang w:eastAsia="pl-PL"/>
        </w:rPr>
        <w:t xml:space="preserve"> 16-17.11.2017, Krzyżowa k. Świdnicy (zgłoszenia do 13.11.2017)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Cs w:val="20"/>
          <w:lang w:eastAsia="pl-PL"/>
        </w:rPr>
        <w:sym w:font="Wingdings" w:char="F071"/>
      </w:r>
      <w:r w:rsidRPr="00870193">
        <w:rPr>
          <w:rFonts w:eastAsia="Times New Roman"/>
          <w:szCs w:val="20"/>
          <w:lang w:eastAsia="pl-PL"/>
        </w:rPr>
        <w:t xml:space="preserve"> 05-06.12.2017, Wrocław (zgłoszenia do 1.12.2017)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Cs w:val="20"/>
          <w:lang w:eastAsia="pl-PL"/>
        </w:rPr>
        <w:sym w:font="Wingdings" w:char="F071"/>
      </w:r>
      <w:r w:rsidRPr="00870193">
        <w:rPr>
          <w:rFonts w:eastAsia="Times New Roman"/>
          <w:szCs w:val="20"/>
          <w:lang w:eastAsia="pl-PL"/>
        </w:rPr>
        <w:t xml:space="preserve"> 15-16.01.2018, Warszawa (zgłoszenia do 11.01.2018)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Cs w:val="20"/>
          <w:lang w:eastAsia="pl-PL"/>
        </w:rPr>
        <w:sym w:font="Wingdings" w:char="F071"/>
      </w:r>
      <w:r w:rsidRPr="00870193">
        <w:rPr>
          <w:rFonts w:eastAsia="Times New Roman"/>
          <w:szCs w:val="20"/>
          <w:lang w:eastAsia="pl-PL"/>
        </w:rPr>
        <w:t xml:space="preserve"> 17-18.01.2018, Warszawa (zgłoszenia do 11.01.2018)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Cs w:val="20"/>
          <w:lang w:eastAsia="pl-PL"/>
        </w:rPr>
        <w:sym w:font="Wingdings" w:char="F071"/>
      </w:r>
      <w:r w:rsidRPr="00870193">
        <w:rPr>
          <w:rFonts w:eastAsia="Times New Roman"/>
          <w:szCs w:val="20"/>
          <w:lang w:eastAsia="pl-PL"/>
        </w:rPr>
        <w:t xml:space="preserve"> 13-14.02.2018, Kraków (zgłoszenia do 10.02.2018)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Cs w:val="20"/>
          <w:lang w:eastAsia="pl-PL"/>
        </w:rPr>
        <w:sym w:font="Wingdings" w:char="F071"/>
      </w:r>
      <w:r w:rsidRPr="00870193">
        <w:rPr>
          <w:rFonts w:eastAsia="Times New Roman"/>
          <w:szCs w:val="20"/>
          <w:lang w:eastAsia="pl-PL"/>
        </w:rPr>
        <w:t xml:space="preserve"> 20-21.02.2018, Poznań (zgłoszenia do 17.02.2018)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Cs w:val="20"/>
          <w:lang w:eastAsia="pl-PL"/>
        </w:rPr>
        <w:sym w:font="Wingdings" w:char="F071"/>
      </w:r>
      <w:r w:rsidRPr="00870193">
        <w:rPr>
          <w:rFonts w:eastAsia="Times New Roman"/>
          <w:szCs w:val="20"/>
          <w:lang w:eastAsia="pl-PL"/>
        </w:rPr>
        <w:t xml:space="preserve"> 13-14.03.2018, Kielce (zgłoszenia do 10.03.2018)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Cs w:val="20"/>
          <w:lang w:eastAsia="pl-PL"/>
        </w:rPr>
        <w:sym w:font="Wingdings" w:char="F071"/>
      </w:r>
      <w:r w:rsidRPr="00870193">
        <w:rPr>
          <w:rFonts w:eastAsia="Times New Roman"/>
          <w:szCs w:val="20"/>
          <w:lang w:eastAsia="pl-PL"/>
        </w:rPr>
        <w:t xml:space="preserve"> 20-21.03.2018, Katowice (zgłoszenia do 18.03.2018)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 w:val="12"/>
          <w:szCs w:val="20"/>
          <w:lang w:eastAsia="pl-PL"/>
        </w:rPr>
      </w:pP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b/>
          <w:sz w:val="20"/>
          <w:szCs w:val="20"/>
          <w:u w:val="single"/>
          <w:lang w:eastAsia="pl-PL"/>
        </w:rPr>
      </w:pPr>
      <w:r w:rsidRPr="00870193">
        <w:rPr>
          <w:rFonts w:eastAsia="Times New Roman"/>
          <w:b/>
          <w:sz w:val="20"/>
          <w:szCs w:val="20"/>
          <w:u w:val="single"/>
          <w:lang w:eastAsia="pl-PL"/>
        </w:rPr>
        <w:t>Zgoda na przetwarzanie danych osobowych*</w:t>
      </w:r>
    </w:p>
    <w:p w:rsidR="00833B3C" w:rsidRPr="00870193" w:rsidRDefault="00833B3C" w:rsidP="00833B3C">
      <w:pPr>
        <w:suppressAutoHyphens w:val="0"/>
        <w:spacing w:after="0" w:line="240" w:lineRule="auto"/>
        <w:rPr>
          <w:rFonts w:eastAsia="Times New Roman"/>
          <w:szCs w:val="20"/>
          <w:lang w:eastAsia="pl-PL"/>
        </w:rPr>
      </w:pPr>
      <w:r w:rsidRPr="00870193">
        <w:rPr>
          <w:rFonts w:eastAsia="Times New Roman"/>
          <w:sz w:val="20"/>
          <w:szCs w:val="20"/>
          <w:lang w:eastAsia="pl-PL"/>
        </w:rPr>
        <w:sym w:font="Wingdings" w:char="F071"/>
      </w:r>
      <w:r w:rsidRPr="00870193">
        <w:rPr>
          <w:rFonts w:eastAsia="Times New Roman"/>
          <w:sz w:val="20"/>
          <w:szCs w:val="20"/>
          <w:lang w:eastAsia="pl-PL"/>
        </w:rPr>
        <w:t xml:space="preserve"> Wyrażam zgodę na przetwarzanie danych osobowych podanych w formularzu zgłoszeniowym na seminarium dla potrzeb niezbędnych do realizacji procesu rekrutacji zgodnie z ustawą o ochronie danych osobowych (z dnia 29.08.1997 roku Dz. U. 2016 r. poz.922)</w:t>
      </w:r>
      <w:r w:rsidR="00C766AA" w:rsidRPr="00870193">
        <w:rPr>
          <w:rFonts w:eastAsia="Times New Roman"/>
          <w:sz w:val="20"/>
          <w:szCs w:val="20"/>
          <w:lang w:eastAsia="pl-PL"/>
        </w:rPr>
        <w:t>.</w:t>
      </w:r>
      <w:r w:rsidR="00C766AA" w:rsidRPr="00870193">
        <w:rPr>
          <w:rFonts w:eastAsia="Times New Roman"/>
          <w:sz w:val="20"/>
          <w:szCs w:val="20"/>
          <w:lang w:eastAsia="pl-PL"/>
        </w:rPr>
        <w:br/>
      </w:r>
    </w:p>
    <w:p w:rsidR="00C766AA" w:rsidRPr="00870193" w:rsidRDefault="00C766AA" w:rsidP="00833B3C">
      <w:pPr>
        <w:suppressAutoHyphens w:val="0"/>
        <w:spacing w:after="0" w:line="240" w:lineRule="auto"/>
        <w:rPr>
          <w:sz w:val="18"/>
          <w:szCs w:val="20"/>
        </w:rPr>
      </w:pPr>
      <w:r w:rsidRPr="00870193">
        <w:rPr>
          <w:rFonts w:eastAsia="Times New Roman"/>
          <w:sz w:val="18"/>
          <w:szCs w:val="20"/>
          <w:lang w:eastAsia="pl-PL"/>
        </w:rPr>
        <w:t>*Pole wymagane.</w:t>
      </w:r>
    </w:p>
    <w:sectPr w:rsidR="00C766AA" w:rsidRPr="00870193" w:rsidSect="00C766AA">
      <w:type w:val="continuous"/>
      <w:pgSz w:w="11906" w:h="16838"/>
      <w:pgMar w:top="1417" w:right="1417" w:bottom="851" w:left="1417" w:header="1361" w:footer="51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40" w:rsidRDefault="00D14840" w:rsidP="00EC39CA">
      <w:pPr>
        <w:spacing w:after="0" w:line="240" w:lineRule="auto"/>
      </w:pPr>
      <w:r>
        <w:separator/>
      </w:r>
    </w:p>
  </w:endnote>
  <w:endnote w:type="continuationSeparator" w:id="1">
    <w:p w:rsidR="00D14840" w:rsidRDefault="00D14840" w:rsidP="00EC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B3C" w:rsidRDefault="00833B3C">
    <w:pPr>
      <w:pStyle w:val="Stopka"/>
      <w:pBdr>
        <w:bottom w:val="single" w:sz="8" w:space="2" w:color="000000"/>
      </w:pBdr>
      <w:jc w:val="center"/>
    </w:pPr>
  </w:p>
  <w:p w:rsidR="00833B3C" w:rsidRDefault="00833B3C">
    <w:r>
      <w:rPr>
        <w:rFonts w:cs="Arial"/>
        <w:b/>
        <w:sz w:val="18"/>
        <w:szCs w:val="18"/>
      </w:rPr>
      <w:t>BiuroProjektu:</w:t>
    </w:r>
    <w:r>
      <w:rPr>
        <w:rFonts w:eastAsia="Arial" w:cs="Arial"/>
        <w:sz w:val="18"/>
        <w:szCs w:val="18"/>
      </w:rPr>
      <w:t>Rynek 1a</w:t>
    </w:r>
    <w:r>
      <w:rPr>
        <w:rFonts w:cs="Arial"/>
        <w:sz w:val="18"/>
        <w:szCs w:val="18"/>
      </w:rPr>
      <w:t>,58-100 Świdnica, tel.</w:t>
    </w:r>
    <w:r>
      <w:rPr>
        <w:rFonts w:eastAsia="Arial" w:cs="Arial"/>
        <w:sz w:val="18"/>
        <w:szCs w:val="18"/>
      </w:rPr>
      <w:t>748535009</w:t>
    </w:r>
    <w:r>
      <w:rPr>
        <w:rFonts w:cs="Arial"/>
        <w:sz w:val="18"/>
        <w:szCs w:val="18"/>
      </w:rPr>
      <w:t>,faks</w:t>
    </w:r>
    <w:r>
      <w:rPr>
        <w:rFonts w:eastAsia="Arial" w:cs="Arial"/>
        <w:sz w:val="18"/>
        <w:szCs w:val="18"/>
      </w:rPr>
      <w:t>748569388</w:t>
    </w:r>
    <w:r>
      <w:rPr>
        <w:rFonts w:cs="Arial"/>
        <w:sz w:val="18"/>
        <w:szCs w:val="18"/>
      </w:rPr>
      <w:br/>
    </w:r>
    <w:r>
      <w:rPr>
        <w:rFonts w:cs="Arial"/>
        <w:b/>
        <w:sz w:val="18"/>
        <w:szCs w:val="18"/>
      </w:rPr>
      <w:t>LiderProjektu:</w:t>
    </w:r>
    <w:r>
      <w:rPr>
        <w:rFonts w:eastAsia="Arial" w:cs="Arial"/>
        <w:sz w:val="18"/>
        <w:szCs w:val="18"/>
      </w:rPr>
      <w:t>Sudecka Izba Przemysłowo-Handlowa w Świdnicy</w:t>
    </w:r>
    <w:r>
      <w:rPr>
        <w:rFonts w:cs="Arial"/>
        <w:sz w:val="18"/>
        <w:szCs w:val="18"/>
      </w:rPr>
      <w:br/>
    </w:r>
    <w:r>
      <w:rPr>
        <w:rFonts w:cs="Arial"/>
        <w:b/>
        <w:sz w:val="18"/>
        <w:szCs w:val="18"/>
      </w:rPr>
      <w:t>PartnerzyProjektu:</w:t>
    </w:r>
    <w:r>
      <w:rPr>
        <w:rFonts w:eastAsia="Arial" w:cs="Arial"/>
        <w:sz w:val="18"/>
        <w:szCs w:val="18"/>
      </w:rPr>
      <w:t>Fundacja ”Krzyżowa” dla Porozumienia Europejskiego,  Dolnośląska Izba Rzemieślnicza we Wrocławiu, heapmail Internet Solutions sp. z o. o., Grone Netzwerk Hamburg GmbH</w:t>
    </w:r>
  </w:p>
  <w:p w:rsidR="00833B3C" w:rsidRDefault="00833B3C">
    <w:pPr>
      <w:pStyle w:val="Stopka"/>
      <w:jc w:val="center"/>
      <w:rPr>
        <w:rFonts w:ascii="Century Gothic" w:eastAsia="Arial" w:hAnsi="Century Gothic" w:cs="Arial"/>
        <w:b/>
        <w:sz w:val="16"/>
        <w:lang w:eastAsia="pl-PL"/>
      </w:rPr>
    </w:pPr>
  </w:p>
  <w:p w:rsidR="00833B3C" w:rsidRDefault="00AF53CC">
    <w:pPr>
      <w:pStyle w:val="Stopka"/>
      <w:jc w:val="right"/>
      <w:rPr>
        <w:rFonts w:cs="Calibri"/>
      </w:rPr>
    </w:pPr>
    <w:r>
      <w:rPr>
        <w:rFonts w:cs="Calibri"/>
        <w:noProof/>
        <w:lang w:eastAsia="pl-PL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5760720" cy="998855"/>
          <wp:effectExtent l="1905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40" w:rsidRDefault="00D14840" w:rsidP="00EC39CA">
      <w:pPr>
        <w:spacing w:after="0" w:line="240" w:lineRule="auto"/>
      </w:pPr>
      <w:r>
        <w:separator/>
      </w:r>
    </w:p>
  </w:footnote>
  <w:footnote w:type="continuationSeparator" w:id="1">
    <w:p w:rsidR="00D14840" w:rsidRDefault="00D14840" w:rsidP="00EC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B3C" w:rsidRDefault="00AF53CC">
    <w:pPr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-160020</wp:posOffset>
          </wp:positionH>
          <wp:positionV relativeFrom="paragraph">
            <wp:posOffset>-713105</wp:posOffset>
          </wp:positionV>
          <wp:extent cx="2122805" cy="1002030"/>
          <wp:effectExtent l="19050" t="0" r="0" b="0"/>
          <wp:wrapSquare wrapText="largest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3193415</wp:posOffset>
          </wp:positionH>
          <wp:positionV relativeFrom="paragraph">
            <wp:posOffset>-572770</wp:posOffset>
          </wp:positionV>
          <wp:extent cx="2720975" cy="803275"/>
          <wp:effectExtent l="19050" t="0" r="3175" b="0"/>
          <wp:wrapSquare wrapText="largest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975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B3C" w:rsidRDefault="00833B3C">
    <w:pPr>
      <w:pStyle w:val="Gwka"/>
      <w:pBdr>
        <w:bottom w:val="single" w:sz="4" w:space="1" w:color="000000"/>
      </w:pBdr>
      <w:jc w:val="center"/>
    </w:pPr>
    <w:r>
      <w:rPr>
        <w:rFonts w:ascii="Calibri" w:hAnsi="Calibri" w:cs="Century Gothic"/>
        <w:sz w:val="18"/>
        <w:szCs w:val="18"/>
      </w:rPr>
      <w:t>Projekt</w:t>
    </w:r>
    <w:r>
      <w:rPr>
        <w:rFonts w:ascii="Calibri" w:hAnsi="Calibri" w:cs="Calibri"/>
        <w:sz w:val="18"/>
        <w:szCs w:val="18"/>
      </w:rPr>
      <w:t xml:space="preserve"> „</w:t>
    </w:r>
    <w:r>
      <w:rPr>
        <w:rFonts w:ascii="Calibri" w:hAnsi="Calibri" w:cs="Century Gothic"/>
        <w:sz w:val="18"/>
        <w:szCs w:val="18"/>
      </w:rPr>
      <w:t>Aktywizacyjny triatlon - młodzi w edukacji, zatrudnieniu, integracji”jestwspółfinansowanyześrodkówUniiEuropejskiejwramachEuropejskiegoFunduszuSpołecznego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2DAC"/>
    <w:multiLevelType w:val="multilevel"/>
    <w:tmpl w:val="1416DF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3F47"/>
    <w:rsid w:val="00153E95"/>
    <w:rsid w:val="001F3075"/>
    <w:rsid w:val="00215F6B"/>
    <w:rsid w:val="002A7CBF"/>
    <w:rsid w:val="003F629D"/>
    <w:rsid w:val="004F5B04"/>
    <w:rsid w:val="00503F47"/>
    <w:rsid w:val="007D078B"/>
    <w:rsid w:val="00833B3C"/>
    <w:rsid w:val="00870193"/>
    <w:rsid w:val="009820B2"/>
    <w:rsid w:val="00AE2C90"/>
    <w:rsid w:val="00AF53CC"/>
    <w:rsid w:val="00B61B54"/>
    <w:rsid w:val="00C766AA"/>
    <w:rsid w:val="00D14840"/>
    <w:rsid w:val="00D631C5"/>
    <w:rsid w:val="00EC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C39CA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Nagwek3">
    <w:name w:val="heading 3"/>
    <w:basedOn w:val="Normalny"/>
    <w:next w:val="Normalny"/>
    <w:rsid w:val="00EC39CA"/>
    <w:pPr>
      <w:keepNext/>
      <w:spacing w:before="120" w:after="120" w:line="240" w:lineRule="auto"/>
      <w:ind w:left="540"/>
      <w:outlineLvl w:val="2"/>
    </w:pPr>
    <w:rPr>
      <w:rFonts w:ascii="Arial" w:eastAsia="Times New Roman" w:hAnsi="Arial" w:cs="Arial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39CA"/>
  </w:style>
  <w:style w:type="character" w:customStyle="1" w:styleId="WW8Num1z1">
    <w:name w:val="WW8Num1z1"/>
    <w:rsid w:val="00EC39CA"/>
  </w:style>
  <w:style w:type="character" w:customStyle="1" w:styleId="WW8Num1z2">
    <w:name w:val="WW8Num1z2"/>
    <w:rsid w:val="00EC39CA"/>
  </w:style>
  <w:style w:type="character" w:customStyle="1" w:styleId="WW8Num1z3">
    <w:name w:val="WW8Num1z3"/>
    <w:rsid w:val="00EC39CA"/>
  </w:style>
  <w:style w:type="character" w:customStyle="1" w:styleId="WW8Num1z4">
    <w:name w:val="WW8Num1z4"/>
    <w:rsid w:val="00EC39CA"/>
  </w:style>
  <w:style w:type="character" w:customStyle="1" w:styleId="WW8Num1z5">
    <w:name w:val="WW8Num1z5"/>
    <w:rsid w:val="00EC39CA"/>
  </w:style>
  <w:style w:type="character" w:customStyle="1" w:styleId="WW8Num1z6">
    <w:name w:val="WW8Num1z6"/>
    <w:rsid w:val="00EC39CA"/>
  </w:style>
  <w:style w:type="character" w:customStyle="1" w:styleId="WW8Num1z7">
    <w:name w:val="WW8Num1z7"/>
    <w:rsid w:val="00EC39CA"/>
  </w:style>
  <w:style w:type="character" w:customStyle="1" w:styleId="WW8Num1z8">
    <w:name w:val="WW8Num1z8"/>
    <w:rsid w:val="00EC39CA"/>
  </w:style>
  <w:style w:type="character" w:customStyle="1" w:styleId="Domylnaczcionkaakapitu1">
    <w:name w:val="Domyślna czcionka akapitu1"/>
    <w:rsid w:val="00EC39CA"/>
  </w:style>
  <w:style w:type="character" w:customStyle="1" w:styleId="ZnakZnak2">
    <w:name w:val="Znak Znak2"/>
    <w:rsid w:val="00EC39CA"/>
    <w:rPr>
      <w:rFonts w:ascii="Arial" w:eastAsia="Times New Roman" w:hAnsi="Arial" w:cs="Arial"/>
      <w:sz w:val="24"/>
      <w:szCs w:val="24"/>
      <w:u w:val="single"/>
    </w:rPr>
  </w:style>
  <w:style w:type="character" w:customStyle="1" w:styleId="czeinternetowe">
    <w:name w:val="Łącze internetowe"/>
    <w:rsid w:val="00EC39CA"/>
    <w:rPr>
      <w:color w:val="0000FF"/>
      <w:u w:val="single"/>
    </w:rPr>
  </w:style>
  <w:style w:type="character" w:customStyle="1" w:styleId="Wyrnienie">
    <w:name w:val="Wyróżnienie"/>
    <w:rsid w:val="00EC39CA"/>
    <w:rPr>
      <w:i/>
      <w:iCs/>
    </w:rPr>
  </w:style>
  <w:style w:type="character" w:customStyle="1" w:styleId="ZnakZnak1">
    <w:name w:val="Znak Znak1"/>
    <w:basedOn w:val="Domylnaczcionkaakapitu1"/>
    <w:rsid w:val="00EC39CA"/>
    <w:rPr>
      <w:rFonts w:ascii="Tahoma" w:eastAsia="Times New Roman" w:hAnsi="Tahoma" w:cs="Tahoma"/>
      <w:spacing w:val="8"/>
    </w:rPr>
  </w:style>
  <w:style w:type="character" w:customStyle="1" w:styleId="ZnakZnak">
    <w:name w:val="Znak Znak"/>
    <w:basedOn w:val="Domylnaczcionkaakapitu1"/>
    <w:rsid w:val="00EC39CA"/>
    <w:rPr>
      <w:sz w:val="22"/>
      <w:szCs w:val="22"/>
    </w:rPr>
  </w:style>
  <w:style w:type="paragraph" w:styleId="Nagwek">
    <w:name w:val="header"/>
    <w:basedOn w:val="Normalny"/>
    <w:next w:val="Tretekstu"/>
    <w:rsid w:val="00EC39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EC39CA"/>
    <w:pPr>
      <w:spacing w:after="120"/>
    </w:pPr>
  </w:style>
  <w:style w:type="paragraph" w:styleId="Lista">
    <w:name w:val="List"/>
    <w:basedOn w:val="Tretekstu"/>
    <w:rsid w:val="00EC39CA"/>
    <w:rPr>
      <w:rFonts w:cs="Mangal"/>
    </w:rPr>
  </w:style>
  <w:style w:type="paragraph" w:styleId="Podpis">
    <w:name w:val="Signature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C39C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retekstu"/>
    <w:rsid w:val="00EC39C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rsid w:val="00EC39CA"/>
    <w:pPr>
      <w:spacing w:after="0" w:line="240" w:lineRule="auto"/>
    </w:pPr>
    <w:rPr>
      <w:rFonts w:ascii="Tahoma" w:eastAsia="Times New Roman" w:hAnsi="Tahoma" w:cs="Tahoma"/>
      <w:spacing w:val="8"/>
      <w:sz w:val="20"/>
      <w:szCs w:val="20"/>
    </w:rPr>
  </w:style>
  <w:style w:type="paragraph" w:styleId="Stopka">
    <w:name w:val="footer"/>
    <w:basedOn w:val="Normalny"/>
    <w:rsid w:val="00EC39CA"/>
  </w:style>
  <w:style w:type="paragraph" w:customStyle="1" w:styleId="Text">
    <w:name w:val="Text"/>
    <w:basedOn w:val="Normalny"/>
    <w:rsid w:val="00EC39CA"/>
    <w:pPr>
      <w:spacing w:after="240"/>
      <w:ind w:firstLine="1440"/>
    </w:pPr>
    <w:rPr>
      <w:rFonts w:cs="Calibri"/>
      <w:szCs w:val="20"/>
      <w:lang w:val="en-US"/>
    </w:rPr>
  </w:style>
  <w:style w:type="paragraph" w:styleId="NormalnyWeb">
    <w:name w:val="Normal (Web)"/>
    <w:basedOn w:val="Normalny"/>
    <w:rsid w:val="00EC39CA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rsid w:val="00EC39CA"/>
  </w:style>
  <w:style w:type="paragraph" w:styleId="Tekstdymka">
    <w:name w:val="Balloon Text"/>
    <w:basedOn w:val="Normalny"/>
    <w:link w:val="TekstdymkaZnak"/>
    <w:uiPriority w:val="99"/>
    <w:semiHidden/>
    <w:unhideWhenUsed/>
    <w:rsid w:val="0083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B3C"/>
    <w:rPr>
      <w:rFonts w:ascii="Tahoma" w:eastAsia="Calibri" w:hAnsi="Tahoma" w:cs="Tahoma"/>
      <w:sz w:val="16"/>
      <w:szCs w:val="16"/>
      <w:lang w:bidi="ar-SA"/>
    </w:rPr>
  </w:style>
  <w:style w:type="character" w:customStyle="1" w:styleId="freebirdformviewerviewitemsitemrequiredasterisk">
    <w:name w:val="freebirdformviewerviewitemsitemrequiredasterisk"/>
    <w:basedOn w:val="Domylnaczcionkaakapitu"/>
    <w:rsid w:val="00833B3C"/>
  </w:style>
  <w:style w:type="character" w:customStyle="1" w:styleId="docssharedwiztogglelabeledlabeltext">
    <w:name w:val="docssharedwiztogglelabeledlabeltext"/>
    <w:basedOn w:val="Domylnaczcionkaakapitu"/>
    <w:rsid w:val="00833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W7T7PSD0\formularz_zgloszeni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formularz_zgloszeniowy</Template>
  <TotalTime>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user</dc:creator>
  <cp:lastModifiedBy>Alicja</cp:lastModifiedBy>
  <cp:revision>2</cp:revision>
  <cp:lastPrinted>2014-07-01T12:36:00Z</cp:lastPrinted>
  <dcterms:created xsi:type="dcterms:W3CDTF">2017-10-27T07:50:00Z</dcterms:created>
  <dcterms:modified xsi:type="dcterms:W3CDTF">2017-10-27T07:50:00Z</dcterms:modified>
  <dc:language>pl-PL</dc:language>
</cp:coreProperties>
</file>